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8220F" w14:textId="77777777" w:rsidR="00F07D4A" w:rsidRPr="00F07D4A" w:rsidRDefault="00F07D4A" w:rsidP="00F07D4A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6F747C" w14:textId="0FA7B72D" w:rsidR="00F07D4A" w:rsidRPr="00F07D4A" w:rsidRDefault="00F07D4A" w:rsidP="00F07D4A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07D4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AEB0862" wp14:editId="2EAB98E9">
                <wp:simplePos x="0" y="0"/>
                <wp:positionH relativeFrom="column">
                  <wp:posOffset>-48895</wp:posOffset>
                </wp:positionH>
                <wp:positionV relativeFrom="paragraph">
                  <wp:posOffset>97790</wp:posOffset>
                </wp:positionV>
                <wp:extent cx="2012315" cy="1365250"/>
                <wp:effectExtent l="13335" t="12700" r="12700" b="12700"/>
                <wp:wrapNone/>
                <wp:docPr id="8" name="Grup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315" cy="1365250"/>
                          <a:chOff x="-77" y="56"/>
                          <a:chExt cx="3168" cy="1152"/>
                        </a:xfrm>
                      </wpg:grpSpPr>
                      <wps:wsp>
                        <wps:cNvPr id="9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-77" y="56"/>
                            <a:ext cx="3168" cy="1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-22" y="111"/>
                            <a:ext cx="3056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072670D" w14:textId="77777777" w:rsidR="00F07D4A" w:rsidRDefault="00F07D4A" w:rsidP="00F07D4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EB0862" id="Grupa 8" o:spid="_x0000_s1026" style="position:absolute;left:0;text-align:left;margin-left:-3.85pt;margin-top:7.7pt;width:158.45pt;height:107.5pt;z-index:251659264;mso-wrap-distance-left:0;mso-wrap-distance-right:0" coordorigin="-77,56" coordsize="316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">
                <v:roundrect id="AutoShape 19" o:spid="_x0000_s1027" style="position:absolute;left:-77;top:56;width:3168;height:1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" filled="f" strokeweight=".09mm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8" type="#_x0000_t202" style="position:absolute;left:-22;top:111;width:3056;height:1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" filled="f" stroked="f">
                  <v:stroke joinstyle="round"/>
                  <v:textbox inset=".35mm,.35mm,.35mm,.35mm">
                    <w:txbxContent>
                      <w:p w14:paraId="2072670D" w14:textId="77777777" w:rsidR="00F07D4A" w:rsidRDefault="00F07D4A" w:rsidP="00F07D4A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F07D4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Załącznik nr 6</w:t>
      </w:r>
      <w:r w:rsidR="00082FA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do SWZ</w:t>
      </w:r>
    </w:p>
    <w:p w14:paraId="39D4AD7C" w14:textId="77777777" w:rsidR="00F07D4A" w:rsidRPr="00F07D4A" w:rsidRDefault="00F07D4A" w:rsidP="00F07D4A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10523A" w14:textId="77777777" w:rsidR="00F07D4A" w:rsidRPr="00F07D4A" w:rsidRDefault="00F07D4A" w:rsidP="00F07D4A">
      <w:pPr>
        <w:keepNext/>
        <w:numPr>
          <w:ilvl w:val="3"/>
          <w:numId w:val="1"/>
        </w:numPr>
        <w:suppressAutoHyphens/>
        <w:spacing w:after="0" w:line="240" w:lineRule="auto"/>
        <w:ind w:left="709"/>
        <w:jc w:val="right"/>
        <w:outlineLvl w:val="3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</w:p>
    <w:p w14:paraId="202F4F4B" w14:textId="77777777" w:rsidR="00F07D4A" w:rsidRPr="00F07D4A" w:rsidRDefault="00F07D4A" w:rsidP="00F07D4A">
      <w:pPr>
        <w:tabs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5201AA04" w14:textId="77777777" w:rsidR="00F07D4A" w:rsidRPr="00F07D4A" w:rsidRDefault="00F07D4A" w:rsidP="00F07D4A">
      <w:pPr>
        <w:tabs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E43704" w14:textId="77777777" w:rsidR="00F07D4A" w:rsidRPr="00F07D4A" w:rsidRDefault="00F07D4A" w:rsidP="00F07D4A">
      <w:pPr>
        <w:tabs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1F6CF1" w14:textId="77777777" w:rsidR="00F07D4A" w:rsidRPr="00F07D4A" w:rsidRDefault="00F07D4A" w:rsidP="00F07D4A">
      <w:pPr>
        <w:tabs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A3473E" w14:textId="77777777" w:rsidR="00F07D4A" w:rsidRPr="00F07D4A" w:rsidRDefault="00F07D4A" w:rsidP="00F07D4A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iCs/>
          <w:sz w:val="20"/>
          <w:szCs w:val="24"/>
          <w:lang w:eastAsia="ar-SA"/>
        </w:rPr>
      </w:pPr>
    </w:p>
    <w:p w14:paraId="14F112BB" w14:textId="77777777" w:rsidR="00F07D4A" w:rsidRPr="00F07D4A" w:rsidRDefault="00F07D4A" w:rsidP="00F07D4A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             Nazwa konsorcjum</w:t>
      </w:r>
    </w:p>
    <w:p w14:paraId="7F685769" w14:textId="77777777" w:rsidR="00F07D4A" w:rsidRPr="00F07D4A" w:rsidRDefault="00F07D4A" w:rsidP="00F07D4A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iCs/>
          <w:sz w:val="20"/>
          <w:szCs w:val="24"/>
          <w:lang w:eastAsia="ar-SA"/>
        </w:rPr>
      </w:pPr>
    </w:p>
    <w:p w14:paraId="60EE6249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</w:t>
      </w:r>
    </w:p>
    <w:p w14:paraId="343D7033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F07D4A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>W</w:t>
      </w:r>
      <w:r w:rsidRPr="00F07D4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zór pełnomocnictwa do wykorzystania w zakresie zgodnym z zawartą umową Konsorcjum</w:t>
      </w:r>
    </w:p>
    <w:p w14:paraId="34061AA9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</w:t>
      </w:r>
    </w:p>
    <w:p w14:paraId="69399FD5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2B5916F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........................., dnia ……20…...r. </w:t>
      </w:r>
    </w:p>
    <w:p w14:paraId="6A992E1B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18AB966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F07D4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dotyczy zamówienia nr</w:t>
      </w:r>
      <w:r w:rsidRPr="00F07D4A">
        <w:rPr>
          <w:rFonts w:ascii="Times New Roman" w:eastAsia="Times New Roman" w:hAnsi="Times New Roman" w:cs="Times New Roman"/>
          <w:i/>
          <w:iCs/>
          <w:lang w:eastAsia="pl-PL"/>
        </w:rPr>
        <w:t xml:space="preserve"> ……...</w:t>
      </w:r>
    </w:p>
    <w:p w14:paraId="11F72DA3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9E86CD" w14:textId="77777777" w:rsidR="00F07D4A" w:rsidRPr="00F07D4A" w:rsidRDefault="00F07D4A" w:rsidP="00F07D4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</w:t>
      </w:r>
      <w:r w:rsidRPr="00F07D4A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PEŁNOMOCNICTWO</w:t>
      </w:r>
    </w:p>
    <w:p w14:paraId="26A65658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</w:t>
      </w:r>
      <w:r w:rsidRPr="00F07D4A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</w:p>
    <w:p w14:paraId="564B28B6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65B78B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Działając w imieniu:</w:t>
      </w:r>
    </w:p>
    <w:p w14:paraId="053F18C8" w14:textId="77777777" w:rsidR="00F07D4A" w:rsidRPr="00F07D4A" w:rsidRDefault="00F07D4A" w:rsidP="00F07D4A">
      <w:pPr>
        <w:numPr>
          <w:ilvl w:val="0"/>
          <w:numId w:val="2"/>
        </w:num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60A6567E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18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i/>
          <w:iCs/>
          <w:sz w:val="18"/>
          <w:szCs w:val="24"/>
          <w:lang w:eastAsia="pl-PL"/>
        </w:rPr>
        <w:t xml:space="preserve">            (nazwa wykonawcy i  adres)</w:t>
      </w:r>
    </w:p>
    <w:p w14:paraId="6851158F" w14:textId="77777777" w:rsidR="00F07D4A" w:rsidRPr="00F07D4A" w:rsidRDefault="00F07D4A" w:rsidP="00F07D4A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09B4FD79" w14:textId="77777777" w:rsidR="00F07D4A" w:rsidRPr="00F07D4A" w:rsidRDefault="00F07D4A" w:rsidP="00F07D4A">
      <w:pPr>
        <w:numPr>
          <w:ilvl w:val="0"/>
          <w:numId w:val="2"/>
        </w:numPr>
        <w:suppressAutoHyphens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7F6CBB5B" w14:textId="77777777" w:rsidR="00F07D4A" w:rsidRPr="00F07D4A" w:rsidRDefault="00F07D4A" w:rsidP="00F07D4A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095C9F4D" w14:textId="77777777" w:rsidR="00F07D4A" w:rsidRPr="00F07D4A" w:rsidRDefault="00F07D4A" w:rsidP="00F07D4A">
      <w:pPr>
        <w:numPr>
          <w:ilvl w:val="0"/>
          <w:numId w:val="2"/>
        </w:numPr>
        <w:suppressAutoHyphens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41580F96" w14:textId="77777777" w:rsidR="00F07D4A" w:rsidRPr="00F07D4A" w:rsidRDefault="00F07D4A" w:rsidP="00F07D4A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6A5AB353" w14:textId="5629DF27" w:rsidR="00F07D4A" w:rsidRPr="00F07D4A" w:rsidRDefault="00F07D4A" w:rsidP="00F07D4A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ubiegających się wspólnie o udzielenie wskazanego niżej zamówienia publicznego                    i wyrażających niniejszym zgodę na wspólne poniesienie związanej z tym solidarnej odpowiedzialności na podstawie art.  445 ust.1 ustawy z dnia 11.09.2019r. – Prawo zamówień publicznych (</w:t>
      </w:r>
      <w:proofErr w:type="spellStart"/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2019 r., poz.2019 z późn.zm.) zwanych łącznie „Wykonawcami”, ustanawiamy…………………………………………………………                       z siedzibą w …………………………………….………. Pełnomocnikiem w rozumieniu art. 58 ust.2 Prawa Zamówień Publicznych i udzielamy pełnomocnictwa do reprezentowania wszystkich Wykonawców, jak również każdego z nich z osobna, w postępowaniu o udzielenie zamówienia publicznego prowadzonego przez Nadleśnictwo </w:t>
      </w:r>
      <w:bookmarkStart w:id="0" w:name="_GoBack"/>
      <w:bookmarkEnd w:id="0"/>
      <w:r w:rsidR="002F6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Biała Podlaska 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trybie podstawowym bez negocjacji na </w:t>
      </w:r>
      <w:r w:rsidR="006D0EA5">
        <w:rPr>
          <w:rFonts w:ascii="Cambria" w:hAnsi="Cambria" w:cs="Arial"/>
          <w:bCs/>
        </w:rPr>
        <w:t>”</w:t>
      </w:r>
      <w:r w:rsidR="006D0EA5">
        <w:rPr>
          <w:rFonts w:ascii="Cambria" w:hAnsi="Cambria" w:cs="Arial"/>
          <w:b/>
        </w:rPr>
        <w:t xml:space="preserve">Budowa </w:t>
      </w:r>
      <w:r w:rsidR="006D0EA5" w:rsidRPr="001730B3">
        <w:rPr>
          <w:rFonts w:ascii="Cambria" w:hAnsi="Cambria" w:cs="Arial"/>
          <w:b/>
        </w:rPr>
        <w:t xml:space="preserve"> budynku</w:t>
      </w:r>
      <w:r w:rsidR="006D0EA5">
        <w:rPr>
          <w:rFonts w:ascii="Cambria" w:hAnsi="Cambria" w:cs="Arial"/>
          <w:b/>
        </w:rPr>
        <w:t xml:space="preserve"> kancelarii leśnictwa Kniejówka, Szadek – I etap”</w:t>
      </w:r>
      <w:r w:rsidR="006D0EA5" w:rsidRPr="007F76E2">
        <w:rPr>
          <w:rFonts w:ascii="Cambria" w:hAnsi="Cambria" w:cs="Arial"/>
          <w:bCs/>
        </w:rPr>
        <w:t xml:space="preserve"> 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(dalej zwanego Postępowaniem).</w:t>
      </w:r>
    </w:p>
    <w:p w14:paraId="349E5C15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3F5ECE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 pełnomocnictwo obejmuje w szczególności umocowanie do:</w:t>
      </w:r>
    </w:p>
    <w:p w14:paraId="2C24E220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pacing w:after="0" w:line="240" w:lineRule="auto"/>
        <w:ind w:hanging="123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podpisania i złożenia w imieniu Wykonawców oferty,</w:t>
      </w:r>
    </w:p>
    <w:p w14:paraId="1E039E93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  <w:tab w:val="num" w:pos="1440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składnia w imieniu Wykonawców w toku postępowania wszelkich oświadczeń i dokonywania czynności przewidzianych przepisami prawa oraz składania innych oświadczeń w związku z postępowaniem, w tym zadawania pytań, składania wyjaśnień dotyczących treści oferty oraz innych dokumentów składanych przez Wykonawców w związku z postępowaniem,</w:t>
      </w:r>
    </w:p>
    <w:p w14:paraId="0BE722AE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wnoszenia w imieniu Wykonawców przysługujących im w postępowaniu środków ochrony prawnej jak również złożenia oświadczenia o przyłączeniu do odwołania po jednej ze stron,</w:t>
      </w:r>
    </w:p>
    <w:p w14:paraId="3D2A264F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wnoszenia w imieniu Wykonawców pism procesowych w postępowaniu przed Krajową Izbą Odwoławczą oraz Sądem Okręgowym,</w:t>
      </w:r>
    </w:p>
    <w:p w14:paraId="150C67EA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reprezentowania Wykonawców na posiedzeniu i na rozprawie przed Krajową Izbą Odwoławczą oraz przed Sądem Okręgowym,</w:t>
      </w:r>
    </w:p>
    <w:p w14:paraId="17FB2CDD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podpisania w imieniu Wykonawców umowy z Zamawiającym.</w:t>
      </w:r>
    </w:p>
    <w:p w14:paraId="19F4DE3F" w14:textId="77777777" w:rsidR="00F07D4A" w:rsidRPr="00F07D4A" w:rsidRDefault="00F07D4A" w:rsidP="00F07D4A">
      <w:p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1FEE70F" w14:textId="77777777" w:rsidR="00F07D4A" w:rsidRPr="00F07D4A" w:rsidRDefault="00F07D4A" w:rsidP="00F07D4A">
      <w:pPr>
        <w:numPr>
          <w:ilvl w:val="1"/>
          <w:numId w:val="3"/>
        </w:numPr>
        <w:tabs>
          <w:tab w:val="num" w:pos="851"/>
        </w:tabs>
        <w:spacing w:after="0" w:line="240" w:lineRule="auto"/>
        <w:ind w:hanging="123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do potwierdzania za zgodność z oryginałem dokumentów</w:t>
      </w:r>
    </w:p>
    <w:p w14:paraId="0AF311EE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……………………………………………………………………………….</w:t>
      </w:r>
    </w:p>
    <w:p w14:paraId="2A038505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12D513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8525F3" w14:textId="77777777" w:rsidR="00F07D4A" w:rsidRPr="00F07D4A" w:rsidRDefault="00F07D4A" w:rsidP="00F07D4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Pełnomocnictwo niniejsze zostaje udzielone na czas nieokreślony i pozostaje ważne                       i skuteczne do chwili jego odwołania, które nie może nastąpić przed:</w:t>
      </w:r>
    </w:p>
    <w:p w14:paraId="2C0DB245" w14:textId="77777777" w:rsidR="00F07D4A" w:rsidRPr="00F07D4A" w:rsidRDefault="00F07D4A" w:rsidP="00F07D4A">
      <w:pPr>
        <w:spacing w:after="0" w:line="240" w:lineRule="auto"/>
        <w:ind w:left="709" w:hanging="1134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highlight w:val="cyan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-  zawarciem umowy w sprawie zamówienia publicznego będącego przedmiotem postępowania (lub),</w:t>
      </w:r>
    </w:p>
    <w:p w14:paraId="247CD67D" w14:textId="77777777" w:rsidR="00F07D4A" w:rsidRPr="00F07D4A" w:rsidRDefault="00F07D4A" w:rsidP="00F07D4A">
      <w:pPr>
        <w:spacing w:after="0" w:line="240" w:lineRule="auto"/>
        <w:ind w:left="709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-  ostatecznym zakończeniem postępowania względem Wykonawców, [tj. przed ziszczeniem się któregokolwiek z wyżej wymienionych zdarzeń].</w:t>
      </w:r>
    </w:p>
    <w:p w14:paraId="643D2F95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574D7C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Pełnomocnik jest niniejszym uprawniony do udzielania dalszych pełnomocnictw,                          do   samodzielnego działania w imieniu Wykonawców we wskazanym wyżej zakresie.</w:t>
      </w:r>
    </w:p>
    <w:p w14:paraId="2244462C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44BB56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D3924E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Podpisy zgodnie z zasadami reprezentacji</w:t>
      </w:r>
    </w:p>
    <w:p w14:paraId="6AA09FC9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1EDFFA" w14:textId="77777777" w:rsidR="00F07D4A" w:rsidRPr="00F07D4A" w:rsidRDefault="00F07D4A" w:rsidP="00F07D4A">
      <w:pPr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1...............................................              </w:t>
      </w:r>
    </w:p>
    <w:p w14:paraId="4E833A42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</w:t>
      </w:r>
    </w:p>
    <w:p w14:paraId="1B5ED7E9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2...............................................</w:t>
      </w:r>
    </w:p>
    <w:p w14:paraId="208DC8A2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56B129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3................................................</w:t>
      </w:r>
    </w:p>
    <w:p w14:paraId="6AD76894" w14:textId="77777777" w:rsidR="00F07D4A" w:rsidRPr="00F07D4A" w:rsidRDefault="00F07D4A" w:rsidP="00F07D4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07D4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</w:t>
      </w:r>
    </w:p>
    <w:p w14:paraId="64D3EB2D" w14:textId="77777777" w:rsidR="00F07D4A" w:rsidRPr="00F07D4A" w:rsidRDefault="00F07D4A" w:rsidP="00F07D4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0F20F77" w14:textId="77777777" w:rsidR="00F07D4A" w:rsidRPr="00F07D4A" w:rsidRDefault="00F07D4A" w:rsidP="00F07D4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7D4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</w:t>
      </w:r>
      <w:r w:rsidRPr="00F07D4A">
        <w:rPr>
          <w:rFonts w:ascii="Times New Roman" w:eastAsia="Times New Roman" w:hAnsi="Times New Roman" w:cs="Times New Roman"/>
          <w:sz w:val="28"/>
          <w:szCs w:val="28"/>
          <w:lang w:eastAsia="ar-SA"/>
        </w:rPr>
        <w:t>.............................................</w:t>
      </w:r>
    </w:p>
    <w:p w14:paraId="51481435" w14:textId="77777777" w:rsidR="00F07D4A" w:rsidRPr="00F07D4A" w:rsidRDefault="00F07D4A" w:rsidP="00F07D4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7D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F07D4A">
        <w:rPr>
          <w:rFonts w:ascii="Times New Roman" w:eastAsia="Times New Roman" w:hAnsi="Times New Roman" w:cs="Times New Roman"/>
          <w:i/>
          <w:lang w:eastAsia="ar-SA"/>
        </w:rPr>
        <w:t xml:space="preserve">                   (podpis pełnomocnika )</w:t>
      </w:r>
    </w:p>
    <w:p w14:paraId="553C1623" w14:textId="77777777" w:rsidR="00F07D4A" w:rsidRPr="00F07D4A" w:rsidRDefault="00F07D4A" w:rsidP="00F07D4A">
      <w:pPr>
        <w:spacing w:before="120" w:after="0" w:line="240" w:lineRule="auto"/>
        <w:jc w:val="both"/>
        <w:rPr>
          <w:rFonts w:ascii="Cambria" w:eastAsia="Times New Roman" w:hAnsi="Cambria" w:cs="Arial"/>
          <w:b/>
          <w:i/>
          <w:sz w:val="20"/>
          <w:szCs w:val="20"/>
          <w:u w:val="single"/>
          <w:lang w:eastAsia="pl-PL"/>
        </w:rPr>
      </w:pPr>
    </w:p>
    <w:p w14:paraId="7D2A113B" w14:textId="77777777" w:rsidR="00F07D4A" w:rsidRPr="00F07D4A" w:rsidRDefault="00F07D4A" w:rsidP="00F07D4A">
      <w:pPr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20"/>
          <w:szCs w:val="20"/>
          <w:lang w:eastAsia="pl-PL"/>
        </w:rPr>
      </w:pPr>
      <w:r w:rsidRPr="00F07D4A">
        <w:rPr>
          <w:rFonts w:ascii="Cambria" w:eastAsia="Times New Roman" w:hAnsi="Cambria" w:cs="Arial"/>
          <w:b/>
          <w:i/>
          <w:sz w:val="20"/>
          <w:szCs w:val="20"/>
          <w:u w:val="single"/>
          <w:lang w:eastAsia="pl-PL"/>
        </w:rPr>
        <w:t>Dokument może być przekazany:</w:t>
      </w:r>
      <w:r w:rsidRPr="00F07D4A">
        <w:rPr>
          <w:rFonts w:ascii="Cambria" w:eastAsia="Times New Roman" w:hAnsi="Cambria" w:cs="Arial"/>
          <w:b/>
          <w:i/>
          <w:sz w:val="20"/>
          <w:szCs w:val="20"/>
          <w:lang w:eastAsia="pl-PL"/>
        </w:rPr>
        <w:tab/>
      </w:r>
      <w:r w:rsidRPr="00F07D4A">
        <w:rPr>
          <w:rFonts w:ascii="Cambria" w:eastAsia="Times New Roman" w:hAnsi="Cambria" w:cs="Arial"/>
          <w:b/>
          <w:i/>
          <w:sz w:val="20"/>
          <w:szCs w:val="20"/>
          <w:u w:val="single"/>
          <w:lang w:eastAsia="pl-PL"/>
        </w:rPr>
        <w:br/>
      </w:r>
      <w:r w:rsidRPr="00F07D4A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br/>
        <w:t xml:space="preserve">(1) jako dokument elektroniczny, który został sporządzony w postaci elektronicznej opatrzonej kwalifikowanym podpisem elektronicznym przez wykonawcę </w:t>
      </w:r>
      <w:r w:rsidRPr="00F07D4A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tab/>
        <w:t xml:space="preserve">lub </w:t>
      </w:r>
      <w:r w:rsidRPr="00F07D4A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tab/>
        <w:t>w postaci elektronicznej opatrzonej podpisem zaufanym lub podpisem osobistym</w:t>
      </w:r>
    </w:p>
    <w:p w14:paraId="51E40070" w14:textId="77777777" w:rsidR="00F07D4A" w:rsidRPr="00F07D4A" w:rsidRDefault="00F07D4A" w:rsidP="00F07D4A">
      <w:pPr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20"/>
          <w:szCs w:val="20"/>
          <w:lang w:eastAsia="pl-PL"/>
        </w:rPr>
      </w:pPr>
      <w:r w:rsidRPr="00F07D4A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lub opatrzonej podpisem zaufanym lub podpisem osobistym przez wykonawcę lub przez notariusza. </w:t>
      </w:r>
    </w:p>
    <w:p w14:paraId="32F1BA34" w14:textId="77777777" w:rsidR="00F07D4A" w:rsidRPr="00F07D4A" w:rsidRDefault="00F07D4A" w:rsidP="00F07D4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813DD8" w14:textId="77777777" w:rsidR="00F07D4A" w:rsidRPr="00F07D4A" w:rsidRDefault="00F07D4A" w:rsidP="00F07D4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96757C" w14:textId="19B854E8" w:rsidR="00F3389B" w:rsidRPr="00F07D4A" w:rsidRDefault="00F3389B" w:rsidP="00F07D4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sectPr w:rsidR="00F3389B" w:rsidRPr="00F07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220A20D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0"/>
      <w:numFmt w:val="decimal"/>
      <w:lvlText w:val="%4"/>
      <w:lvlJc w:val="left"/>
      <w:pPr>
        <w:tabs>
          <w:tab w:val="num" w:pos="3240"/>
        </w:tabs>
        <w:ind w:left="3240" w:hanging="360"/>
      </w:pPr>
    </w:lvl>
    <w:lvl w:ilvl="4">
      <w:start w:val="13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63"/>
    <w:rsid w:val="00082FA9"/>
    <w:rsid w:val="00190101"/>
    <w:rsid w:val="00256D63"/>
    <w:rsid w:val="002F69D5"/>
    <w:rsid w:val="006D0EA5"/>
    <w:rsid w:val="00F07D4A"/>
    <w:rsid w:val="00F3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F9CCF"/>
  <w15:chartTrackingRefBased/>
  <w15:docId w15:val="{6542E516-E4EC-4C38-846B-A7294C09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780</Words>
  <Characters>4686</Characters>
  <Application>Microsoft Office Word</Application>
  <DocSecurity>0</DocSecurity>
  <Lines>39</Lines>
  <Paragraphs>10</Paragraphs>
  <ScaleCrop>false</ScaleCrop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dc:description/>
  <cp:lastModifiedBy>Marta Michalec</cp:lastModifiedBy>
  <cp:revision>6</cp:revision>
  <dcterms:created xsi:type="dcterms:W3CDTF">2021-04-27T11:30:00Z</dcterms:created>
  <dcterms:modified xsi:type="dcterms:W3CDTF">2021-07-08T08:19:00Z</dcterms:modified>
</cp:coreProperties>
</file>