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0143" w14:textId="264CE14E" w:rsidR="00EB2534" w:rsidRPr="00293896" w:rsidRDefault="00144AC8" w:rsidP="00EB2534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KLAUZLA INFORMACYJNA</w:t>
      </w:r>
      <w:r>
        <w:rPr>
          <w:rFonts w:ascii="Arial" w:hAnsi="Arial" w:cs="Arial"/>
          <w:b/>
          <w:bCs/>
          <w:sz w:val="24"/>
          <w:szCs w:val="24"/>
        </w:rPr>
        <w:br/>
      </w:r>
      <w:r w:rsidR="00EB2534" w:rsidRPr="002938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93896">
        <w:rPr>
          <w:rFonts w:ascii="Arial" w:hAnsi="Arial" w:cs="Arial"/>
          <w:b/>
          <w:bCs/>
          <w:sz w:val="20"/>
          <w:szCs w:val="20"/>
        </w:rPr>
        <w:t>dotycząca</w:t>
      </w:r>
      <w:r w:rsidR="00EB2534" w:rsidRPr="00293896">
        <w:rPr>
          <w:rFonts w:ascii="Arial" w:hAnsi="Arial" w:cs="Arial"/>
          <w:b/>
          <w:bCs/>
          <w:sz w:val="20"/>
          <w:szCs w:val="20"/>
        </w:rPr>
        <w:t xml:space="preserve"> przetwarzaniu danych osobowych</w:t>
      </w:r>
    </w:p>
    <w:p w14:paraId="73EC50EA" w14:textId="63C44F71" w:rsidR="00EB2534" w:rsidRPr="00293896" w:rsidRDefault="00117CF9" w:rsidP="00293896">
      <w:pPr>
        <w:pStyle w:val="Bezodstpw"/>
        <w:spacing w:line="276" w:lineRule="auto"/>
        <w:jc w:val="both"/>
        <w:rPr>
          <w:rFonts w:ascii="Arial" w:hAnsi="Arial" w:cs="Arial"/>
        </w:rPr>
      </w:pPr>
      <w:r w:rsidRPr="00293896">
        <w:rPr>
          <w:rFonts w:ascii="Arial" w:hAnsi="Arial" w:cs="Arial"/>
          <w:sz w:val="20"/>
          <w:szCs w:val="20"/>
        </w:rPr>
        <w:br/>
      </w:r>
      <w:r w:rsidR="00293896" w:rsidRPr="00293896">
        <w:rPr>
          <w:rFonts w:ascii="Arial" w:hAnsi="Arial" w:cs="Arial"/>
        </w:rPr>
        <w:t xml:space="preserve"> Z</w:t>
      </w:r>
      <w:r w:rsidR="00357419" w:rsidRPr="00293896">
        <w:rPr>
          <w:rFonts w:ascii="Arial" w:hAnsi="Arial" w:cs="Arial"/>
        </w:rPr>
        <w:t>godnie z art.  13</w:t>
      </w:r>
      <w:r w:rsidR="00925EE1" w:rsidRPr="00293896">
        <w:rPr>
          <w:rFonts w:ascii="Arial" w:hAnsi="Arial" w:cs="Arial"/>
        </w:rPr>
        <w:t xml:space="preserve"> ust. 1 i 2 oraz art. </w:t>
      </w:r>
      <w:r w:rsidR="00357419" w:rsidRPr="00293896">
        <w:rPr>
          <w:rFonts w:ascii="Arial" w:hAnsi="Arial" w:cs="Arial"/>
        </w:rPr>
        <w:t xml:space="preserve">14 </w:t>
      </w:r>
      <w:r w:rsidR="00EB2534" w:rsidRPr="00293896">
        <w:rPr>
          <w:rFonts w:ascii="Arial" w:hAnsi="Arial" w:cs="Arial"/>
        </w:rPr>
        <w:t xml:space="preserve"> Rozporządzenia Parlamentu Europejskiego i Rady (UE) 2016/679 z dnia 27 kwietnia 2016 r. w sprawie ochrony osób fizycznych w związku </w:t>
      </w:r>
      <w:r w:rsidR="00A76293">
        <w:rPr>
          <w:rFonts w:ascii="Arial" w:hAnsi="Arial" w:cs="Arial"/>
        </w:rPr>
        <w:br/>
      </w:r>
      <w:r w:rsidR="00EB2534" w:rsidRPr="00293896">
        <w:rPr>
          <w:rFonts w:ascii="Arial" w:hAnsi="Arial" w:cs="Arial"/>
        </w:rPr>
        <w:t xml:space="preserve">z przetwarzaniem danych osobowych i w sprawie swobodnego przepływu takich danych </w:t>
      </w:r>
      <w:r w:rsidR="00A76293">
        <w:rPr>
          <w:rFonts w:ascii="Arial" w:hAnsi="Arial" w:cs="Arial"/>
        </w:rPr>
        <w:br/>
      </w:r>
      <w:r w:rsidR="00EB2534" w:rsidRPr="00293896">
        <w:rPr>
          <w:rFonts w:ascii="Arial" w:hAnsi="Arial" w:cs="Arial"/>
        </w:rPr>
        <w:t>oraz uchylenia dyrektywy 95/46/WE (ogólne rozporządzenie o ochronie danych), zwanego dalej „</w:t>
      </w:r>
      <w:r w:rsidR="00EB2534" w:rsidRPr="00293896">
        <w:rPr>
          <w:rFonts w:ascii="Arial" w:hAnsi="Arial" w:cs="Arial"/>
          <w:b/>
          <w:bCs/>
        </w:rPr>
        <w:t>RODO</w:t>
      </w:r>
      <w:r w:rsidR="00293896" w:rsidRPr="00293896">
        <w:rPr>
          <w:rFonts w:ascii="Arial" w:hAnsi="Arial" w:cs="Arial"/>
        </w:rPr>
        <w:t>”, informujemy, iż:</w:t>
      </w:r>
    </w:p>
    <w:p w14:paraId="071AD83C" w14:textId="16451E92" w:rsidR="00EB2534" w:rsidRPr="00293896" w:rsidRDefault="00EB2534" w:rsidP="00A76293">
      <w:pPr>
        <w:pStyle w:val="Bezodstpw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</w:rPr>
      </w:pPr>
      <w:r w:rsidRPr="00293896">
        <w:rPr>
          <w:rFonts w:ascii="Arial" w:hAnsi="Arial" w:cs="Arial"/>
          <w:b/>
          <w:bCs/>
        </w:rPr>
        <w:t>Administrator</w:t>
      </w:r>
      <w:r w:rsidR="00744501" w:rsidRPr="00293896">
        <w:rPr>
          <w:rFonts w:ascii="Arial" w:hAnsi="Arial" w:cs="Arial"/>
          <w:b/>
          <w:bCs/>
        </w:rPr>
        <w:t>em</w:t>
      </w:r>
      <w:r w:rsidR="00293896" w:rsidRPr="00293896">
        <w:rPr>
          <w:rFonts w:ascii="Arial" w:hAnsi="Arial" w:cs="Arial"/>
        </w:rPr>
        <w:t xml:space="preserve"> danych osobowych</w:t>
      </w:r>
      <w:r w:rsidR="00744501" w:rsidRPr="00293896">
        <w:rPr>
          <w:rFonts w:ascii="Arial" w:hAnsi="Arial" w:cs="Arial"/>
        </w:rPr>
        <w:t xml:space="preserve"> jest </w:t>
      </w:r>
      <w:r w:rsidRPr="00293896">
        <w:rPr>
          <w:rFonts w:ascii="Arial" w:hAnsi="Arial" w:cs="Arial"/>
          <w:b/>
          <w:bCs/>
        </w:rPr>
        <w:t xml:space="preserve"> </w:t>
      </w:r>
      <w:r w:rsidR="00783F06" w:rsidRPr="00293896">
        <w:rPr>
          <w:rFonts w:ascii="Arial" w:hAnsi="Arial" w:cs="Arial"/>
          <w:b/>
          <w:bCs/>
        </w:rPr>
        <w:t>Skarb Państwa  -</w:t>
      </w:r>
      <w:r w:rsidR="005A3093" w:rsidRPr="00293896">
        <w:rPr>
          <w:rFonts w:ascii="Arial" w:hAnsi="Arial" w:cs="Arial"/>
          <w:b/>
          <w:bCs/>
        </w:rPr>
        <w:t xml:space="preserve"> </w:t>
      </w:r>
      <w:r w:rsidR="00783F06" w:rsidRPr="00293896">
        <w:rPr>
          <w:rFonts w:ascii="Arial" w:hAnsi="Arial" w:cs="Arial"/>
          <w:b/>
          <w:bCs/>
        </w:rPr>
        <w:t xml:space="preserve">Państwowe Gospodarstwo Leśne </w:t>
      </w:r>
      <w:r w:rsidR="00C66260" w:rsidRPr="00293896">
        <w:rPr>
          <w:rFonts w:ascii="Arial" w:hAnsi="Arial" w:cs="Arial"/>
          <w:b/>
          <w:bCs/>
        </w:rPr>
        <w:t>Lasy</w:t>
      </w:r>
      <w:r w:rsidR="00783F06" w:rsidRPr="00293896">
        <w:rPr>
          <w:rFonts w:ascii="Arial" w:hAnsi="Arial" w:cs="Arial"/>
          <w:b/>
          <w:bCs/>
        </w:rPr>
        <w:t xml:space="preserve"> Państwowe  - </w:t>
      </w:r>
      <w:r w:rsidRPr="00293896">
        <w:rPr>
          <w:rFonts w:ascii="Arial" w:hAnsi="Arial" w:cs="Arial"/>
          <w:b/>
          <w:bCs/>
        </w:rPr>
        <w:t xml:space="preserve"> </w:t>
      </w:r>
      <w:r w:rsidR="00D4663A" w:rsidRPr="00293896">
        <w:rPr>
          <w:rFonts w:ascii="Arial" w:hAnsi="Arial" w:cs="Arial"/>
          <w:bCs/>
        </w:rPr>
        <w:t>.............................................</w:t>
      </w:r>
      <w:r w:rsidR="00B845DD" w:rsidRPr="00293896">
        <w:rPr>
          <w:rFonts w:ascii="Arial" w:hAnsi="Arial" w:cs="Arial"/>
          <w:bCs/>
        </w:rPr>
        <w:t xml:space="preserve"> </w:t>
      </w:r>
      <w:r w:rsidR="00B845DD" w:rsidRPr="00293896">
        <w:rPr>
          <w:rFonts w:ascii="Arial" w:hAnsi="Arial" w:cs="Arial"/>
        </w:rPr>
        <w:t xml:space="preserve">ul. </w:t>
      </w:r>
      <w:r w:rsidR="00D4663A" w:rsidRPr="00293896">
        <w:rPr>
          <w:rFonts w:ascii="Arial" w:hAnsi="Arial" w:cs="Arial"/>
        </w:rPr>
        <w:t>.................................................</w:t>
      </w:r>
      <w:r w:rsidRPr="00293896">
        <w:rPr>
          <w:rFonts w:ascii="Arial" w:hAnsi="Arial" w:cs="Arial"/>
        </w:rPr>
        <w:t xml:space="preserve">, </w:t>
      </w:r>
      <w:r w:rsidR="00D4663A" w:rsidRPr="00293896">
        <w:rPr>
          <w:rFonts w:ascii="Arial" w:hAnsi="Arial" w:cs="Arial"/>
        </w:rPr>
        <w:t>.............................................................</w:t>
      </w:r>
      <w:r w:rsidRPr="00293896">
        <w:rPr>
          <w:rFonts w:ascii="Arial" w:hAnsi="Arial" w:cs="Arial"/>
        </w:rPr>
        <w:t>, tel.: </w:t>
      </w:r>
      <w:r w:rsidR="00D4663A" w:rsidRPr="00293896">
        <w:rPr>
          <w:rFonts w:ascii="Arial" w:hAnsi="Arial" w:cs="Arial"/>
        </w:rPr>
        <w:t>...............................</w:t>
      </w:r>
      <w:r w:rsidRPr="00293896">
        <w:rPr>
          <w:rFonts w:ascii="Arial" w:hAnsi="Arial" w:cs="Arial"/>
        </w:rPr>
        <w:t xml:space="preserve">, e-mail: </w:t>
      </w:r>
      <w:hyperlink r:id="rId8" w:history="1">
        <w:r w:rsidR="00D4663A" w:rsidRPr="00293896">
          <w:rPr>
            <w:rStyle w:val="Hipercze"/>
            <w:rFonts w:ascii="Arial" w:hAnsi="Arial" w:cs="Arial"/>
          </w:rPr>
          <w:t>...................................................</w:t>
        </w:r>
      </w:hyperlink>
      <w:r w:rsidR="00B845DD" w:rsidRPr="00293896">
        <w:rPr>
          <w:rFonts w:ascii="Arial" w:hAnsi="Arial" w:cs="Arial"/>
        </w:rPr>
        <w:t xml:space="preserve"> </w:t>
      </w:r>
    </w:p>
    <w:p w14:paraId="2BE62D65" w14:textId="3CC2B437" w:rsidR="00EB2534" w:rsidRPr="00293896" w:rsidRDefault="00EB2534" w:rsidP="00A76293">
      <w:pPr>
        <w:pStyle w:val="Bezodstpw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</w:rPr>
      </w:pPr>
      <w:r w:rsidRPr="00293896">
        <w:rPr>
          <w:rFonts w:ascii="Arial" w:hAnsi="Arial" w:cs="Arial"/>
        </w:rPr>
        <w:t>We wszelkich sprawach związanych z przetwarzaniem danych osobowych</w:t>
      </w:r>
      <w:r w:rsidR="00A76293">
        <w:rPr>
          <w:rFonts w:ascii="Arial" w:hAnsi="Arial" w:cs="Arial"/>
        </w:rPr>
        <w:br/>
      </w:r>
      <w:r w:rsidRPr="00293896">
        <w:rPr>
          <w:rFonts w:ascii="Arial" w:hAnsi="Arial" w:cs="Arial"/>
        </w:rPr>
        <w:t xml:space="preserve"> </w:t>
      </w:r>
      <w:r w:rsidR="00744501" w:rsidRPr="00293896">
        <w:rPr>
          <w:rFonts w:ascii="Arial" w:hAnsi="Arial" w:cs="Arial"/>
        </w:rPr>
        <w:t xml:space="preserve">z Administratorem </w:t>
      </w:r>
      <w:r w:rsidRPr="00293896">
        <w:rPr>
          <w:rFonts w:ascii="Arial" w:hAnsi="Arial" w:cs="Arial"/>
        </w:rPr>
        <w:t>można skontaktować się</w:t>
      </w:r>
      <w:r w:rsidR="00744501" w:rsidRPr="00293896">
        <w:t xml:space="preserve"> </w:t>
      </w:r>
      <w:r w:rsidR="00744501" w:rsidRPr="00293896">
        <w:rPr>
          <w:rFonts w:ascii="Arial" w:hAnsi="Arial" w:cs="Arial"/>
        </w:rPr>
        <w:t>na dane teleadresowe  wskazane powyżej, a</w:t>
      </w:r>
      <w:r w:rsidRPr="00293896">
        <w:rPr>
          <w:rFonts w:ascii="Arial" w:hAnsi="Arial" w:cs="Arial"/>
        </w:rPr>
        <w:t xml:space="preserve"> z </w:t>
      </w:r>
      <w:r w:rsidRPr="00293896">
        <w:rPr>
          <w:rFonts w:ascii="Arial" w:hAnsi="Arial" w:cs="Arial"/>
          <w:b/>
          <w:bCs/>
        </w:rPr>
        <w:t>Pełnomocnikiem ds. Ochrony Danych Osobowych,</w:t>
      </w:r>
      <w:r w:rsidRPr="00293896">
        <w:rPr>
          <w:rFonts w:ascii="Arial" w:hAnsi="Arial" w:cs="Arial"/>
        </w:rPr>
        <w:t xml:space="preserve"> pod adresem e-mail:</w:t>
      </w:r>
      <w:r w:rsidR="00E51045" w:rsidRPr="00293896">
        <w:rPr>
          <w:rFonts w:ascii="Arial" w:hAnsi="Arial" w:cs="Arial"/>
        </w:rPr>
        <w:t xml:space="preserve"> </w:t>
      </w:r>
      <w:hyperlink r:id="rId9" w:history="1">
        <w:r w:rsidR="00D4663A" w:rsidRPr="00293896">
          <w:rPr>
            <w:rStyle w:val="Hipercze"/>
            <w:rFonts w:ascii="Arial" w:hAnsi="Arial" w:cs="Arial"/>
          </w:rPr>
          <w:t>..................................................................</w:t>
        </w:r>
      </w:hyperlink>
      <w:r w:rsidR="00B845DD" w:rsidRPr="00293896">
        <w:rPr>
          <w:rFonts w:ascii="Arial" w:hAnsi="Arial" w:cs="Arial"/>
        </w:rPr>
        <w:t xml:space="preserve"> </w:t>
      </w:r>
    </w:p>
    <w:p w14:paraId="5D387EF3" w14:textId="77777777" w:rsidR="00702E8D" w:rsidRPr="00077760" w:rsidRDefault="00702E8D" w:rsidP="00A76293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3C8EF2" w14:textId="792B53AB" w:rsidR="00293896" w:rsidRDefault="00EB2534" w:rsidP="00A76293">
      <w:pPr>
        <w:pStyle w:val="Bezodstpw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b/>
          <w:bCs/>
        </w:rPr>
      </w:pPr>
      <w:r w:rsidRPr="00077760">
        <w:rPr>
          <w:rFonts w:ascii="Arial" w:hAnsi="Arial" w:cs="Arial"/>
          <w:b/>
          <w:bCs/>
        </w:rPr>
        <w:t>Nasze cele</w:t>
      </w:r>
      <w:r w:rsidR="00B00235" w:rsidRPr="00077760">
        <w:rPr>
          <w:rFonts w:ascii="Arial" w:hAnsi="Arial" w:cs="Arial"/>
          <w:b/>
          <w:bCs/>
        </w:rPr>
        <w:t xml:space="preserve"> i podstawy prawne</w:t>
      </w:r>
      <w:r w:rsidR="00712F6E">
        <w:rPr>
          <w:rFonts w:ascii="Arial" w:hAnsi="Arial" w:cs="Arial"/>
          <w:b/>
          <w:bCs/>
        </w:rPr>
        <w:t xml:space="preserve"> (ze zmianami)</w:t>
      </w:r>
      <w:r w:rsidR="006421BD">
        <w:rPr>
          <w:rFonts w:ascii="Arial" w:hAnsi="Arial" w:cs="Arial"/>
          <w:b/>
          <w:bCs/>
        </w:rPr>
        <w:t xml:space="preserve"> przetwarzane w zbiorach </w:t>
      </w:r>
      <w:r w:rsidR="006421BD" w:rsidRPr="006421BD">
        <w:rPr>
          <w:rFonts w:ascii="Arial" w:hAnsi="Arial" w:cs="Arial"/>
        </w:rPr>
        <w:t>(zasobach)</w:t>
      </w:r>
      <w:r w:rsidRPr="00077760">
        <w:rPr>
          <w:rFonts w:ascii="Arial" w:hAnsi="Arial" w:cs="Arial"/>
          <w:b/>
          <w:bCs/>
        </w:rPr>
        <w:t>:</w:t>
      </w:r>
    </w:p>
    <w:tbl>
      <w:tblPr>
        <w:tblStyle w:val="Tabela-Siatka"/>
        <w:tblW w:w="9037" w:type="dxa"/>
        <w:tblLook w:val="04A0" w:firstRow="1" w:lastRow="0" w:firstColumn="1" w:lastColumn="0" w:noHBand="0" w:noVBand="1"/>
      </w:tblPr>
      <w:tblGrid>
        <w:gridCol w:w="1555"/>
        <w:gridCol w:w="2494"/>
        <w:gridCol w:w="2494"/>
        <w:gridCol w:w="2494"/>
      </w:tblGrid>
      <w:tr w:rsidR="00B87CD4" w14:paraId="71A7890A" w14:textId="77777777" w:rsidTr="001D7AAE">
        <w:trPr>
          <w:trHeight w:val="809"/>
        </w:trPr>
        <w:tc>
          <w:tcPr>
            <w:tcW w:w="9037" w:type="dxa"/>
            <w:gridSpan w:val="4"/>
            <w:vAlign w:val="center"/>
          </w:tcPr>
          <w:p w14:paraId="379BDE2F" w14:textId="0A1987CA" w:rsidR="00B87CD4" w:rsidRPr="00B626D3" w:rsidRDefault="00B87CD4" w:rsidP="00B87CD4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626D3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/>
            </w:r>
            <w:r w:rsidRPr="00B626D3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LINK Word.Document.12 "C:\\Projekt PDP\\1. Abonamenty\\2. PODO\\Dokumentacja RODO 2026\\strona www\\strona www RODO v2.docx" "OLE_LINK1" \a \r  \* MERGEFORMAT </w:instrText>
            </w:r>
            <w:r w:rsidRPr="00B626D3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Pr="00B626D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Zbiór </w:t>
            </w:r>
            <w:r w:rsidRPr="00B626D3">
              <w:rPr>
                <w:rFonts w:ascii="Arial" w:hAnsi="Arial" w:cs="Arial"/>
                <w:sz w:val="32"/>
                <w:szCs w:val="32"/>
              </w:rPr>
              <w:t xml:space="preserve">(zasób) </w:t>
            </w:r>
            <w:r w:rsidRPr="00B626D3">
              <w:rPr>
                <w:rFonts w:ascii="Arial" w:hAnsi="Arial" w:cs="Arial"/>
                <w:b/>
                <w:bCs/>
                <w:sz w:val="32"/>
                <w:szCs w:val="32"/>
              </w:rPr>
              <w:t>kadrowy</w:t>
            </w:r>
            <w:r w:rsidRPr="00B626D3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B87CD4" w14:paraId="07F4B147" w14:textId="77777777" w:rsidTr="00B87CD4">
        <w:tc>
          <w:tcPr>
            <w:tcW w:w="1555" w:type="dxa"/>
            <w:vAlign w:val="center"/>
          </w:tcPr>
          <w:p w14:paraId="173D7091" w14:textId="5669BFDF" w:rsidR="00B87CD4" w:rsidRDefault="00B87CD4" w:rsidP="00B87CD4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077760">
              <w:rPr>
                <w:rFonts w:ascii="Arial" w:hAnsi="Arial" w:cs="Arial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7482" w:type="dxa"/>
            <w:gridSpan w:val="3"/>
          </w:tcPr>
          <w:p w14:paraId="7210C223" w14:textId="44B801D2" w:rsidR="00B87CD4" w:rsidRDefault="00B87CD4" w:rsidP="00EB2534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szczególności: </w:t>
            </w:r>
            <w:r w:rsidRPr="00077760">
              <w:rPr>
                <w:rFonts w:ascii="Arial" w:hAnsi="Arial" w:cs="Arial"/>
                <w:sz w:val="20"/>
                <w:szCs w:val="20"/>
              </w:rPr>
              <w:t>rekrutacja, zatrudnienie, staże i praktyki</w:t>
            </w:r>
            <w:r>
              <w:rPr>
                <w:rFonts w:ascii="Arial" w:hAnsi="Arial" w:cs="Arial"/>
                <w:sz w:val="20"/>
                <w:szCs w:val="20"/>
              </w:rPr>
              <w:t xml:space="preserve">, BHP, </w:t>
            </w:r>
            <w:r w:rsidRPr="00077760">
              <w:rPr>
                <w:rFonts w:ascii="Arial" w:hAnsi="Arial" w:cs="Arial"/>
                <w:sz w:val="20"/>
                <w:szCs w:val="20"/>
              </w:rPr>
              <w:t>świadczenia socja</w:t>
            </w:r>
            <w:r w:rsidR="00A76293">
              <w:rPr>
                <w:rFonts w:ascii="Arial" w:hAnsi="Arial" w:cs="Arial"/>
                <w:sz w:val="20"/>
                <w:szCs w:val="20"/>
              </w:rPr>
              <w:t>lne, PPK, wizerunek</w:t>
            </w:r>
          </w:p>
        </w:tc>
      </w:tr>
      <w:tr w:rsidR="00C438D7" w14:paraId="7B53E979" w14:textId="77777777" w:rsidTr="001D7AAE">
        <w:trPr>
          <w:trHeight w:val="372"/>
        </w:trPr>
        <w:tc>
          <w:tcPr>
            <w:tcW w:w="1555" w:type="dxa"/>
            <w:vMerge w:val="restart"/>
            <w:vAlign w:val="center"/>
          </w:tcPr>
          <w:p w14:paraId="5141AE4F" w14:textId="3EE5B2AE" w:rsidR="00C438D7" w:rsidRDefault="00C438D7" w:rsidP="00B87CD4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077760">
              <w:rPr>
                <w:rFonts w:ascii="Arial" w:hAnsi="Arial" w:cs="Arial"/>
                <w:b/>
                <w:bCs/>
                <w:sz w:val="20"/>
                <w:szCs w:val="20"/>
              </w:rPr>
              <w:t>Podstaw</w:t>
            </w:r>
            <w:r w:rsidR="001D7AA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777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prawna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RODO</w:t>
            </w:r>
          </w:p>
        </w:tc>
        <w:tc>
          <w:tcPr>
            <w:tcW w:w="2494" w:type="dxa"/>
          </w:tcPr>
          <w:p w14:paraId="101A8AFE" w14:textId="2CCFFBD7" w:rsidR="00C438D7" w:rsidRPr="00BE68F6" w:rsidRDefault="00C438D7" w:rsidP="00C438D7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zwykłe</w:t>
            </w:r>
          </w:p>
          <w:p w14:paraId="5FC8EB68" w14:textId="28C5F736" w:rsidR="00C438D7" w:rsidRPr="00325FAB" w:rsidRDefault="00C438D7" w:rsidP="00C438D7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4 pkt 1 RODO</w:t>
            </w:r>
          </w:p>
        </w:tc>
        <w:tc>
          <w:tcPr>
            <w:tcW w:w="2494" w:type="dxa"/>
          </w:tcPr>
          <w:p w14:paraId="2A73B300" w14:textId="77777777" w:rsidR="00C438D7" w:rsidRPr="00BE68F6" w:rsidRDefault="00C438D7" w:rsidP="00C438D7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wrażliwe</w:t>
            </w:r>
          </w:p>
          <w:p w14:paraId="39FBE566" w14:textId="4B66AA29" w:rsidR="00C438D7" w:rsidRPr="00C438D7" w:rsidRDefault="00C438D7" w:rsidP="00C438D7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9 RODO</w:t>
            </w:r>
          </w:p>
        </w:tc>
        <w:tc>
          <w:tcPr>
            <w:tcW w:w="2494" w:type="dxa"/>
          </w:tcPr>
          <w:p w14:paraId="1EF1AAE0" w14:textId="463DB687" w:rsidR="00C438D7" w:rsidRPr="00BE68F6" w:rsidRDefault="00C438D7" w:rsidP="00C438D7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wyroki skazujące</w:t>
            </w:r>
          </w:p>
          <w:p w14:paraId="0F9C541F" w14:textId="5F8F732D" w:rsidR="00C438D7" w:rsidRPr="00325FAB" w:rsidRDefault="00C438D7" w:rsidP="00C438D7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10 RODO</w:t>
            </w:r>
          </w:p>
        </w:tc>
      </w:tr>
      <w:tr w:rsidR="00C438D7" w14:paraId="1FF61DC8" w14:textId="77777777" w:rsidTr="001D7AAE">
        <w:trPr>
          <w:trHeight w:val="6790"/>
        </w:trPr>
        <w:tc>
          <w:tcPr>
            <w:tcW w:w="1555" w:type="dxa"/>
            <w:vMerge/>
          </w:tcPr>
          <w:p w14:paraId="39788A13" w14:textId="77777777" w:rsidR="00C438D7" w:rsidRDefault="00C438D7" w:rsidP="00EB2534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4" w:type="dxa"/>
          </w:tcPr>
          <w:p w14:paraId="548517D8" w14:textId="4B357D42" w:rsidR="00C438D7" w:rsidRDefault="0063580B" w:rsidP="001D7AA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C438D7" w:rsidRPr="001D7AAE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a</w:t>
            </w:r>
            <w:r w:rsidR="00C438D7" w:rsidRPr="001D7AAE">
              <w:rPr>
                <w:rFonts w:ascii="Arial" w:hAnsi="Arial" w:cs="Arial"/>
                <w:sz w:val="18"/>
                <w:szCs w:val="18"/>
              </w:rPr>
              <w:t>)</w:t>
            </w:r>
            <w:r w:rsidR="00C438D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C438D7" w:rsidRPr="00C438D7">
              <w:rPr>
                <w:rFonts w:ascii="Arial" w:hAnsi="Arial" w:cs="Arial"/>
                <w:sz w:val="18"/>
                <w:szCs w:val="18"/>
              </w:rPr>
              <w:t xml:space="preserve">zgoda </w:t>
            </w:r>
            <w:r w:rsidR="00C438D7">
              <w:rPr>
                <w:rFonts w:ascii="Arial" w:hAnsi="Arial" w:cs="Arial"/>
                <w:sz w:val="18"/>
                <w:szCs w:val="18"/>
              </w:rPr>
              <w:t xml:space="preserve">osoby, </w:t>
            </w:r>
            <w:r w:rsidR="00A76293">
              <w:rPr>
                <w:rFonts w:ascii="Arial" w:hAnsi="Arial" w:cs="Arial"/>
                <w:sz w:val="18"/>
                <w:szCs w:val="18"/>
              </w:rPr>
              <w:t>której dane będą przetwarzane</w:t>
            </w:r>
            <w:r w:rsidR="009779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21F1F1F" w14:textId="20BF0659" w:rsidR="00C438D7" w:rsidRDefault="0063580B" w:rsidP="001D7AA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C438D7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b)</w:t>
            </w:r>
            <w:r w:rsidR="00C438D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C438D7" w:rsidRPr="00C438D7">
              <w:rPr>
                <w:rFonts w:ascii="Arial" w:hAnsi="Arial" w:cs="Arial"/>
                <w:sz w:val="18"/>
                <w:szCs w:val="18"/>
              </w:rPr>
              <w:t>realizacja zobowiązań umownych</w:t>
            </w:r>
            <w:r w:rsidR="009779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298D942" w14:textId="6642BBE3" w:rsidR="00BE68F6" w:rsidRPr="00BE68F6" w:rsidRDefault="0063580B" w:rsidP="001D7AA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C438D7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c)</w:t>
            </w:r>
            <w:r w:rsidR="00C438D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05015D" w:rsidRPr="0005015D">
              <w:rPr>
                <w:rFonts w:ascii="Arial" w:hAnsi="Arial" w:cs="Arial"/>
                <w:sz w:val="18"/>
                <w:szCs w:val="18"/>
              </w:rPr>
              <w:t>obowiązki prawne</w:t>
            </w:r>
            <w:r w:rsidR="0005015D">
              <w:rPr>
                <w:rFonts w:ascii="Arial" w:hAnsi="Arial" w:cs="Arial"/>
                <w:sz w:val="18"/>
                <w:szCs w:val="18"/>
              </w:rPr>
              <w:t>, w szczególności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0501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7AAE">
              <w:rPr>
                <w:rFonts w:ascii="Arial" w:hAnsi="Arial" w:cs="Arial"/>
                <w:sz w:val="18"/>
                <w:szCs w:val="18"/>
              </w:rPr>
              <w:br/>
            </w:r>
            <w:r w:rsidR="0005015D">
              <w:rPr>
                <w:rFonts w:ascii="Arial" w:hAnsi="Arial" w:cs="Arial"/>
                <w:sz w:val="18"/>
                <w:szCs w:val="18"/>
              </w:rPr>
              <w:t xml:space="preserve">ustawa </w:t>
            </w:r>
            <w:r w:rsidR="0005015D" w:rsidRPr="0005015D">
              <w:rPr>
                <w:rFonts w:ascii="Arial" w:hAnsi="Arial" w:cs="Arial"/>
                <w:sz w:val="18"/>
                <w:szCs w:val="18"/>
              </w:rPr>
              <w:t>z dnia 26 czerwca 1974 r.</w:t>
            </w:r>
            <w:r w:rsidR="000501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015D" w:rsidRPr="0005015D">
              <w:rPr>
                <w:rFonts w:ascii="Arial" w:hAnsi="Arial" w:cs="Arial"/>
                <w:sz w:val="18"/>
                <w:szCs w:val="18"/>
              </w:rPr>
              <w:t>Kodeks pracy</w:t>
            </w:r>
            <w:r w:rsidR="0005015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E68F6" w:rsidRPr="00BE68F6">
              <w:rPr>
                <w:rFonts w:ascii="Arial" w:hAnsi="Arial" w:cs="Arial"/>
                <w:sz w:val="18"/>
                <w:szCs w:val="18"/>
              </w:rPr>
              <w:t>ustawa z dnia 30 października 2002 r.</w:t>
            </w:r>
          </w:p>
          <w:p w14:paraId="3B7CC0A4" w14:textId="544D3DBD" w:rsidR="00C438D7" w:rsidRDefault="00BE68F6" w:rsidP="001D7AA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68F6">
              <w:rPr>
                <w:rFonts w:ascii="Arial" w:hAnsi="Arial" w:cs="Arial"/>
                <w:sz w:val="18"/>
                <w:szCs w:val="18"/>
              </w:rPr>
              <w:t>o ubezpieczeniu społecznym z tytułu wypadków przy pracy i chorób zawodowych</w:t>
            </w:r>
            <w:r>
              <w:rPr>
                <w:rFonts w:ascii="Arial" w:hAnsi="Arial" w:cs="Arial"/>
                <w:sz w:val="18"/>
                <w:szCs w:val="18"/>
              </w:rPr>
              <w:t xml:space="preserve">, ustawa </w:t>
            </w:r>
            <w:r w:rsidRPr="00BE68F6">
              <w:rPr>
                <w:rFonts w:ascii="Arial" w:hAnsi="Arial" w:cs="Arial"/>
                <w:sz w:val="18"/>
                <w:szCs w:val="18"/>
              </w:rPr>
              <w:t>z dnia 4 marca 1994 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68F6">
              <w:rPr>
                <w:rFonts w:ascii="Arial" w:hAnsi="Arial" w:cs="Arial"/>
                <w:sz w:val="18"/>
                <w:szCs w:val="18"/>
              </w:rPr>
              <w:t>o zakładowym funduszu świadczeń socjalnych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ustawa </w:t>
            </w:r>
            <w:r w:rsidRPr="00BE68F6">
              <w:rPr>
                <w:rFonts w:ascii="Arial" w:hAnsi="Arial" w:cs="Arial"/>
                <w:sz w:val="18"/>
                <w:szCs w:val="18"/>
              </w:rPr>
              <w:t>z dnia 4 października 2018 r.</w:t>
            </w:r>
            <w:r w:rsidR="001D7A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68F6">
              <w:rPr>
                <w:rFonts w:ascii="Arial" w:hAnsi="Arial" w:cs="Arial"/>
                <w:sz w:val="18"/>
                <w:szCs w:val="18"/>
              </w:rPr>
              <w:t>o pracowniczych planach kapitałowych</w:t>
            </w:r>
            <w:r w:rsidR="00967AD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055C0F5" w14:textId="23A57857" w:rsidR="00663972" w:rsidRPr="00C438D7" w:rsidRDefault="00663972" w:rsidP="001D7AA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art.. 6 ust. 1 lit. </w:t>
            </w:r>
            <w:r w:rsidR="001D113E">
              <w:rPr>
                <w:rFonts w:ascii="Arial" w:hAnsi="Arial" w:cs="Arial"/>
                <w:sz w:val="18"/>
                <w:szCs w:val="18"/>
                <w:u w:val="single"/>
              </w:rPr>
              <w:t>f</w:t>
            </w:r>
            <w:r w:rsidRPr="00AB1D02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D7AAE">
              <w:rPr>
                <w:rFonts w:ascii="Arial" w:hAnsi="Arial" w:cs="Arial"/>
                <w:sz w:val="18"/>
                <w:szCs w:val="18"/>
              </w:rPr>
              <w:t xml:space="preserve">prawnie uzasadniony </w:t>
            </w:r>
            <w:r w:rsidRPr="00663972">
              <w:rPr>
                <w:rFonts w:ascii="Arial" w:hAnsi="Arial" w:cs="Arial"/>
                <w:sz w:val="18"/>
                <w:szCs w:val="18"/>
              </w:rPr>
              <w:t>interes</w:t>
            </w:r>
            <w:r w:rsidR="00A7629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7AAE">
              <w:rPr>
                <w:rFonts w:ascii="Arial" w:hAnsi="Arial" w:cs="Arial"/>
                <w:sz w:val="18"/>
                <w:szCs w:val="18"/>
              </w:rPr>
              <w:t xml:space="preserve">dochodzenie </w:t>
            </w:r>
            <w:r w:rsidRPr="00663972">
              <w:rPr>
                <w:rFonts w:ascii="Arial" w:hAnsi="Arial" w:cs="Arial"/>
                <w:sz w:val="18"/>
                <w:szCs w:val="18"/>
              </w:rPr>
              <w:t xml:space="preserve">roszczeń, </w:t>
            </w:r>
            <w:r w:rsidR="00A76293">
              <w:rPr>
                <w:rFonts w:ascii="Arial" w:hAnsi="Arial" w:cs="Arial"/>
                <w:sz w:val="18"/>
                <w:szCs w:val="18"/>
              </w:rPr>
              <w:t>obrona praw administratora.</w:t>
            </w:r>
          </w:p>
        </w:tc>
        <w:tc>
          <w:tcPr>
            <w:tcW w:w="2494" w:type="dxa"/>
          </w:tcPr>
          <w:p w14:paraId="0A5297E2" w14:textId="1F3496FB" w:rsidR="00C438D7" w:rsidRDefault="0005015D" w:rsidP="001D7AA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D02">
              <w:rPr>
                <w:rFonts w:ascii="Arial" w:hAnsi="Arial" w:cs="Arial"/>
                <w:sz w:val="18"/>
                <w:szCs w:val="18"/>
                <w:u w:val="single"/>
              </w:rPr>
              <w:t>art. 9 ust. 2 lit. b)</w:t>
            </w:r>
            <w:r w:rsidRPr="0005015D">
              <w:rPr>
                <w:rFonts w:ascii="Arial" w:hAnsi="Arial" w:cs="Arial"/>
                <w:sz w:val="18"/>
                <w:szCs w:val="18"/>
              </w:rPr>
              <w:t xml:space="preserve"> - w dziedzinie prawa pracy, zabezpieczenia</w:t>
            </w:r>
            <w:r w:rsidR="001D7A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015D">
              <w:rPr>
                <w:rFonts w:ascii="Arial" w:hAnsi="Arial" w:cs="Arial"/>
                <w:sz w:val="18"/>
                <w:szCs w:val="18"/>
              </w:rPr>
              <w:t>społecznego i ochrony socjalnej</w:t>
            </w:r>
            <w:r w:rsidR="00AB1D02">
              <w:rPr>
                <w:rFonts w:ascii="Arial" w:hAnsi="Arial" w:cs="Arial"/>
                <w:sz w:val="18"/>
                <w:szCs w:val="18"/>
              </w:rPr>
              <w:t>, w szczególności</w:t>
            </w:r>
            <w:r w:rsidR="0063580B">
              <w:rPr>
                <w:rFonts w:ascii="Arial" w:hAnsi="Arial" w:cs="Arial"/>
                <w:sz w:val="18"/>
                <w:szCs w:val="18"/>
              </w:rPr>
              <w:t>:</w:t>
            </w:r>
            <w:r w:rsidR="00AB1D02">
              <w:rPr>
                <w:rFonts w:ascii="Arial" w:hAnsi="Arial" w:cs="Arial"/>
                <w:sz w:val="18"/>
                <w:szCs w:val="18"/>
              </w:rPr>
              <w:t xml:space="preserve">  ustawa </w:t>
            </w:r>
            <w:r w:rsidR="00AB1D02" w:rsidRPr="0005015D">
              <w:rPr>
                <w:rFonts w:ascii="Arial" w:hAnsi="Arial" w:cs="Arial"/>
                <w:sz w:val="18"/>
                <w:szCs w:val="18"/>
              </w:rPr>
              <w:t>z dnia 26 czerwca 1974 r.</w:t>
            </w:r>
            <w:r w:rsidR="00AB1D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1D02" w:rsidRPr="0005015D">
              <w:rPr>
                <w:rFonts w:ascii="Arial" w:hAnsi="Arial" w:cs="Arial"/>
                <w:sz w:val="18"/>
                <w:szCs w:val="18"/>
              </w:rPr>
              <w:t>Kodeks pracy</w:t>
            </w:r>
            <w:r w:rsidR="009779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275FEAC" w14:textId="403F1BD0" w:rsidR="00BE68F6" w:rsidRPr="00BE68F6" w:rsidRDefault="00BE68F6" w:rsidP="001D7AA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art. 9 ust. 2 lit.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h</w:t>
            </w:r>
            <w:r w:rsidRPr="00AB1D02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- </w:t>
            </w:r>
            <w:r w:rsidRPr="00BE68F6">
              <w:rPr>
                <w:rFonts w:ascii="Arial" w:hAnsi="Arial" w:cs="Arial"/>
                <w:sz w:val="18"/>
                <w:szCs w:val="18"/>
              </w:rPr>
              <w:t>profilaktyki zdrowotnej lub medycyny pracy, do oceny</w:t>
            </w:r>
            <w:r w:rsidR="001D7AAE">
              <w:rPr>
                <w:rFonts w:ascii="Arial" w:hAnsi="Arial" w:cs="Arial"/>
                <w:sz w:val="18"/>
                <w:szCs w:val="18"/>
              </w:rPr>
              <w:t xml:space="preserve"> zdolności pracownika do pracy, </w:t>
            </w:r>
            <w:r w:rsidRPr="00BE68F6">
              <w:rPr>
                <w:rFonts w:ascii="Arial" w:hAnsi="Arial" w:cs="Arial"/>
                <w:sz w:val="18"/>
                <w:szCs w:val="18"/>
              </w:rPr>
              <w:t>diagnoz</w:t>
            </w:r>
            <w:r w:rsidR="001D7AAE">
              <w:rPr>
                <w:rFonts w:ascii="Arial" w:hAnsi="Arial" w:cs="Arial"/>
                <w:sz w:val="18"/>
                <w:szCs w:val="18"/>
              </w:rPr>
              <w:t>y medycznej, zapewnienia opieki</w:t>
            </w:r>
            <w:r w:rsidR="00E268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68F6">
              <w:rPr>
                <w:rFonts w:ascii="Arial" w:hAnsi="Arial" w:cs="Arial"/>
                <w:sz w:val="18"/>
                <w:szCs w:val="18"/>
              </w:rPr>
              <w:t>zdrowotnej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26839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w szczególności</w:t>
            </w:r>
            <w:r w:rsidR="00E26839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ustawa </w:t>
            </w:r>
            <w:r w:rsidRPr="0005015D">
              <w:rPr>
                <w:rFonts w:ascii="Arial" w:hAnsi="Arial" w:cs="Arial"/>
                <w:sz w:val="18"/>
                <w:szCs w:val="18"/>
              </w:rPr>
              <w:t>z dnia 26 czerwca 1974 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015D">
              <w:rPr>
                <w:rFonts w:ascii="Arial" w:hAnsi="Arial" w:cs="Arial"/>
                <w:sz w:val="18"/>
                <w:szCs w:val="18"/>
              </w:rPr>
              <w:t>Kodeks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, ustawa </w:t>
            </w:r>
            <w:r w:rsidRPr="00BE68F6">
              <w:rPr>
                <w:rFonts w:ascii="Arial" w:hAnsi="Arial" w:cs="Arial"/>
                <w:sz w:val="18"/>
                <w:szCs w:val="18"/>
              </w:rPr>
              <w:t>z dnia 30 października 2002 r.</w:t>
            </w:r>
          </w:p>
          <w:p w14:paraId="54D870D6" w14:textId="7E87DAFC" w:rsidR="00BE68F6" w:rsidRPr="00BE68F6" w:rsidRDefault="00BE68F6" w:rsidP="001D7AA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68F6">
              <w:rPr>
                <w:rFonts w:ascii="Arial" w:hAnsi="Arial" w:cs="Arial"/>
                <w:sz w:val="18"/>
                <w:szCs w:val="18"/>
              </w:rPr>
              <w:t>o ubezpieczeniu społecznym z tytułu wypadków przy pracy i chorób zawodowych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E68F6">
              <w:rPr>
                <w:rFonts w:ascii="Arial" w:hAnsi="Arial" w:cs="Arial"/>
                <w:sz w:val="18"/>
                <w:szCs w:val="18"/>
              </w:rPr>
              <w:t>ustawa z dnia 4 marca 1994 r. o zakładowy</w:t>
            </w:r>
            <w:r w:rsidR="0063580B">
              <w:rPr>
                <w:rFonts w:ascii="Arial" w:hAnsi="Arial" w:cs="Arial"/>
                <w:sz w:val="18"/>
                <w:szCs w:val="18"/>
              </w:rPr>
              <w:t>m funduszu świadczeń socjalnych.</w:t>
            </w:r>
          </w:p>
        </w:tc>
        <w:tc>
          <w:tcPr>
            <w:tcW w:w="2494" w:type="dxa"/>
          </w:tcPr>
          <w:p w14:paraId="0E6DA8EC" w14:textId="501AD0CE" w:rsidR="00C438D7" w:rsidRPr="00AB1D02" w:rsidRDefault="00AB1D02" w:rsidP="001D7AA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D02">
              <w:rPr>
                <w:rFonts w:ascii="Arial" w:hAnsi="Arial" w:cs="Arial"/>
                <w:sz w:val="18"/>
                <w:szCs w:val="18"/>
                <w:u w:val="single"/>
              </w:rPr>
              <w:t>art. 10</w:t>
            </w:r>
            <w:r w:rsidRPr="00AB1D02">
              <w:rPr>
                <w:rFonts w:ascii="Arial" w:hAnsi="Arial" w:cs="Arial"/>
                <w:sz w:val="18"/>
                <w:szCs w:val="18"/>
              </w:rPr>
              <w:t xml:space="preserve"> - dotyczące wyroków skazujących i naruszeń prawa, w szczególności</w:t>
            </w:r>
            <w:r w:rsidR="00E26839">
              <w:rPr>
                <w:rFonts w:ascii="Arial" w:hAnsi="Arial" w:cs="Arial"/>
                <w:sz w:val="18"/>
                <w:szCs w:val="18"/>
              </w:rPr>
              <w:t>:</w:t>
            </w:r>
            <w:r w:rsidRPr="00AB1D02">
              <w:rPr>
                <w:rFonts w:ascii="Arial" w:hAnsi="Arial" w:cs="Arial"/>
                <w:sz w:val="18"/>
                <w:szCs w:val="18"/>
              </w:rPr>
              <w:t xml:space="preserve"> ustawa z dnia 28 września </w:t>
            </w:r>
            <w:r w:rsidR="001D7AAE">
              <w:rPr>
                <w:rFonts w:ascii="Arial" w:hAnsi="Arial" w:cs="Arial"/>
                <w:sz w:val="18"/>
                <w:szCs w:val="18"/>
              </w:rPr>
              <w:t xml:space="preserve">1991 r. o lasach ; </w:t>
            </w:r>
            <w:r w:rsidR="001D7AAE">
              <w:rPr>
                <w:rFonts w:ascii="Arial" w:hAnsi="Arial" w:cs="Arial"/>
                <w:sz w:val="18"/>
                <w:szCs w:val="18"/>
              </w:rPr>
              <w:br/>
            </w:r>
            <w:r w:rsidRPr="00AB1D02">
              <w:rPr>
                <w:rFonts w:ascii="Arial" w:hAnsi="Arial" w:cs="Arial"/>
                <w:sz w:val="18"/>
                <w:szCs w:val="18"/>
              </w:rPr>
              <w:t xml:space="preserve"> ustawa z dnia 13 maja 2016 r. o przeciwdziałaniu zagrożeniom przestępczością na tle seksualnym i ochronie małoletnich</w:t>
            </w:r>
            <w:r w:rsidR="006358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E68F6" w14:paraId="47C6E54A" w14:textId="77777777" w:rsidTr="00144AC8">
        <w:trPr>
          <w:trHeight w:val="836"/>
        </w:trPr>
        <w:tc>
          <w:tcPr>
            <w:tcW w:w="9037" w:type="dxa"/>
            <w:gridSpan w:val="4"/>
            <w:vAlign w:val="center"/>
          </w:tcPr>
          <w:p w14:paraId="2276EF4B" w14:textId="1C577D3E" w:rsidR="00BE68F6" w:rsidRPr="00144AC8" w:rsidRDefault="00BE68F6" w:rsidP="00144AC8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Zbiór </w:t>
            </w:r>
            <w:r w:rsidRPr="00144AC8">
              <w:rPr>
                <w:rFonts w:ascii="Arial" w:hAnsi="Arial" w:cs="Arial"/>
                <w:sz w:val="32"/>
                <w:szCs w:val="32"/>
              </w:rPr>
              <w:t>(zasób)</w:t>
            </w: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księgowy</w:t>
            </w:r>
          </w:p>
        </w:tc>
      </w:tr>
      <w:tr w:rsidR="00663972" w14:paraId="58D0ACE8" w14:textId="77777777" w:rsidTr="00663972">
        <w:tc>
          <w:tcPr>
            <w:tcW w:w="1555" w:type="dxa"/>
            <w:vAlign w:val="center"/>
          </w:tcPr>
          <w:p w14:paraId="323703CD" w14:textId="6EB44FFA" w:rsidR="00663972" w:rsidRPr="00663972" w:rsidRDefault="00663972" w:rsidP="00663972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7482" w:type="dxa"/>
            <w:gridSpan w:val="3"/>
            <w:vAlign w:val="center"/>
          </w:tcPr>
          <w:p w14:paraId="5F5EF458" w14:textId="210B2C87" w:rsidR="00663972" w:rsidRPr="00663972" w:rsidRDefault="001D7AAE" w:rsidP="00663972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szczególności: p</w:t>
            </w:r>
            <w:r w:rsidRPr="001D7AAE">
              <w:rPr>
                <w:rFonts w:ascii="Arial" w:hAnsi="Arial" w:cs="Arial"/>
                <w:sz w:val="20"/>
                <w:szCs w:val="20"/>
              </w:rPr>
              <w:t>odatki, rachunkowość, finanse, sprawozdawczość, rozliczenia, ZUS, k</w:t>
            </w:r>
            <w:r w:rsidR="009779B7">
              <w:rPr>
                <w:rFonts w:ascii="Arial" w:hAnsi="Arial" w:cs="Arial"/>
                <w:sz w:val="20"/>
                <w:szCs w:val="20"/>
              </w:rPr>
              <w:t>ontrola dokumentów i windykacja, obsługa dokumentów księgowych</w:t>
            </w:r>
          </w:p>
        </w:tc>
      </w:tr>
      <w:tr w:rsidR="00663972" w14:paraId="2317BEC4" w14:textId="77777777" w:rsidTr="001D7AAE">
        <w:tc>
          <w:tcPr>
            <w:tcW w:w="1555" w:type="dxa"/>
            <w:vMerge w:val="restart"/>
            <w:vAlign w:val="center"/>
          </w:tcPr>
          <w:p w14:paraId="5886316C" w14:textId="39BE053B" w:rsidR="00663972" w:rsidRPr="00663972" w:rsidRDefault="00663972" w:rsidP="00663972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Podstaw</w:t>
            </w:r>
            <w:r w:rsidR="001D7AA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prawna RODO</w:t>
            </w:r>
          </w:p>
        </w:tc>
        <w:tc>
          <w:tcPr>
            <w:tcW w:w="2494" w:type="dxa"/>
            <w:vAlign w:val="center"/>
          </w:tcPr>
          <w:p w14:paraId="6D5588FB" w14:textId="77777777" w:rsidR="00663972" w:rsidRPr="00BE68F6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zwykłe</w:t>
            </w:r>
          </w:p>
          <w:p w14:paraId="2F22E0B7" w14:textId="0574EA31" w:rsidR="00663972" w:rsidRPr="00325FAB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4 pkt 1 RODO</w:t>
            </w:r>
          </w:p>
        </w:tc>
        <w:tc>
          <w:tcPr>
            <w:tcW w:w="2494" w:type="dxa"/>
            <w:vAlign w:val="center"/>
          </w:tcPr>
          <w:p w14:paraId="71490794" w14:textId="77777777" w:rsidR="00663972" w:rsidRPr="00BE68F6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wrażliwe</w:t>
            </w:r>
          </w:p>
          <w:p w14:paraId="68139635" w14:textId="19B4B84C" w:rsidR="00663972" w:rsidRPr="00325FAB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9 RODO</w:t>
            </w:r>
          </w:p>
        </w:tc>
        <w:tc>
          <w:tcPr>
            <w:tcW w:w="2494" w:type="dxa"/>
            <w:vAlign w:val="center"/>
          </w:tcPr>
          <w:p w14:paraId="450EF514" w14:textId="77777777" w:rsidR="00663972" w:rsidRPr="00BE68F6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wyroki skazujące</w:t>
            </w:r>
          </w:p>
          <w:p w14:paraId="52766544" w14:textId="69DCE651" w:rsidR="00663972" w:rsidRPr="00325FAB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10 RODO</w:t>
            </w:r>
          </w:p>
        </w:tc>
      </w:tr>
      <w:tr w:rsidR="00663972" w14:paraId="7D9F2534" w14:textId="77777777" w:rsidTr="001D7AAE">
        <w:tc>
          <w:tcPr>
            <w:tcW w:w="1555" w:type="dxa"/>
            <w:vMerge/>
            <w:vAlign w:val="center"/>
          </w:tcPr>
          <w:p w14:paraId="205BDE43" w14:textId="77777777" w:rsidR="00663972" w:rsidRPr="00663972" w:rsidRDefault="00663972" w:rsidP="00663972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</w:tcPr>
          <w:p w14:paraId="686EED31" w14:textId="1A7617D4" w:rsidR="00663972" w:rsidRDefault="0063580B" w:rsidP="009779B7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663972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b)</w:t>
            </w:r>
            <w:r w:rsidR="00663972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63972" w:rsidRPr="00C438D7">
              <w:rPr>
                <w:rFonts w:ascii="Arial" w:hAnsi="Arial" w:cs="Arial"/>
                <w:sz w:val="18"/>
                <w:szCs w:val="18"/>
              </w:rPr>
              <w:t>realizacja zobowiązań umownych</w:t>
            </w:r>
            <w:r w:rsidR="009779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0F71A43" w14:textId="33DE4E08" w:rsidR="009779B7" w:rsidRDefault="0063580B" w:rsidP="009779B7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</w:t>
            </w:r>
            <w:r w:rsidR="00663972" w:rsidRPr="00AB1D02">
              <w:rPr>
                <w:rFonts w:ascii="Arial" w:hAnsi="Arial" w:cs="Arial"/>
                <w:sz w:val="18"/>
                <w:szCs w:val="18"/>
                <w:u w:val="single"/>
              </w:rPr>
              <w:t>. 6 ust. 1 lit. c)</w:t>
            </w:r>
            <w:r w:rsidR="00663972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63972" w:rsidRPr="0005015D">
              <w:rPr>
                <w:rFonts w:ascii="Arial" w:hAnsi="Arial" w:cs="Arial"/>
                <w:sz w:val="18"/>
                <w:szCs w:val="18"/>
              </w:rPr>
              <w:t>obowiązki prawne</w:t>
            </w:r>
            <w:r w:rsidR="00663972">
              <w:rPr>
                <w:rFonts w:ascii="Arial" w:hAnsi="Arial" w:cs="Arial"/>
                <w:sz w:val="18"/>
                <w:szCs w:val="18"/>
              </w:rPr>
              <w:t>, w szczególności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663972">
              <w:rPr>
                <w:rFonts w:ascii="Arial" w:hAnsi="Arial" w:cs="Arial"/>
                <w:sz w:val="18"/>
                <w:szCs w:val="18"/>
              </w:rPr>
              <w:t xml:space="preserve"> ustawa </w:t>
            </w:r>
            <w:r w:rsidR="00663972" w:rsidRPr="00663972">
              <w:rPr>
                <w:rFonts w:ascii="Arial" w:hAnsi="Arial" w:cs="Arial"/>
                <w:sz w:val="18"/>
                <w:szCs w:val="18"/>
              </w:rPr>
              <w:t>z dnia 29 sierpnia 1997 r.</w:t>
            </w:r>
            <w:r w:rsidR="006639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3972" w:rsidRPr="00663972">
              <w:rPr>
                <w:rFonts w:ascii="Arial" w:hAnsi="Arial" w:cs="Arial"/>
                <w:sz w:val="18"/>
                <w:szCs w:val="18"/>
              </w:rPr>
              <w:t>Ordynacja podatkowa</w:t>
            </w:r>
            <w:r w:rsidR="009779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B85F6DC" w14:textId="52B769F6" w:rsidR="00663972" w:rsidRDefault="004F5021" w:rsidP="009779B7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4F5021">
              <w:rPr>
                <w:rFonts w:ascii="Arial" w:hAnsi="Arial" w:cs="Arial"/>
                <w:sz w:val="18"/>
                <w:szCs w:val="18"/>
              </w:rPr>
              <w:t>stawa z dnia 29 września 1994 r. o rachunkowości;</w:t>
            </w:r>
          </w:p>
          <w:p w14:paraId="7F6A7AF7" w14:textId="31469BB7" w:rsidR="00663972" w:rsidRPr="00325FAB" w:rsidRDefault="0063580B" w:rsidP="009779B7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art. </w:t>
            </w:r>
            <w:r w:rsidR="00663972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6 ust. 1 lit. </w:t>
            </w:r>
            <w:r w:rsidR="001D113E">
              <w:rPr>
                <w:rFonts w:ascii="Arial" w:hAnsi="Arial" w:cs="Arial"/>
                <w:sz w:val="18"/>
                <w:szCs w:val="18"/>
                <w:u w:val="single"/>
              </w:rPr>
              <w:t>f</w:t>
            </w:r>
            <w:r w:rsidR="00663972" w:rsidRPr="00AB1D02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 w:rsidR="00663972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63972" w:rsidRPr="00663972">
              <w:rPr>
                <w:rFonts w:ascii="Arial" w:hAnsi="Arial" w:cs="Arial"/>
                <w:sz w:val="18"/>
                <w:szCs w:val="18"/>
              </w:rPr>
              <w:t>prawnie uzasadniony interes</w:t>
            </w:r>
            <w:r w:rsidR="009779B7">
              <w:rPr>
                <w:rFonts w:ascii="Arial" w:hAnsi="Arial" w:cs="Arial"/>
                <w:sz w:val="18"/>
                <w:szCs w:val="18"/>
              </w:rPr>
              <w:t>,</w:t>
            </w:r>
            <w:r w:rsidR="0066397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szczególności: </w:t>
            </w:r>
            <w:r w:rsidR="00663972" w:rsidRPr="00663972">
              <w:rPr>
                <w:rFonts w:ascii="Arial" w:hAnsi="Arial" w:cs="Arial"/>
                <w:sz w:val="18"/>
                <w:szCs w:val="18"/>
              </w:rPr>
              <w:t xml:space="preserve">dochodzenie roszczeń, </w:t>
            </w:r>
            <w:r w:rsidR="00663972">
              <w:rPr>
                <w:rFonts w:ascii="Arial" w:hAnsi="Arial" w:cs="Arial"/>
                <w:sz w:val="18"/>
                <w:szCs w:val="18"/>
              </w:rPr>
              <w:t>obrona praw administratora</w:t>
            </w:r>
            <w:r w:rsidR="009779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94" w:type="dxa"/>
            <w:vAlign w:val="center"/>
          </w:tcPr>
          <w:p w14:paraId="32FC52A3" w14:textId="3B3FFA92" w:rsidR="00663972" w:rsidRPr="00663972" w:rsidRDefault="00663972" w:rsidP="00663972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6397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494" w:type="dxa"/>
            <w:vAlign w:val="center"/>
          </w:tcPr>
          <w:p w14:paraId="14FB0944" w14:textId="4C093FA7" w:rsidR="00663972" w:rsidRPr="00325FAB" w:rsidRDefault="00663972" w:rsidP="00663972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97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663972" w14:paraId="3D5752C1" w14:textId="77777777" w:rsidTr="009779B7">
        <w:trPr>
          <w:trHeight w:val="821"/>
        </w:trPr>
        <w:tc>
          <w:tcPr>
            <w:tcW w:w="9037" w:type="dxa"/>
            <w:gridSpan w:val="4"/>
            <w:vAlign w:val="center"/>
          </w:tcPr>
          <w:p w14:paraId="54904296" w14:textId="67176995" w:rsidR="00663972" w:rsidRPr="00144AC8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Zbiór </w:t>
            </w:r>
            <w:r w:rsidRPr="00144AC8">
              <w:rPr>
                <w:rFonts w:ascii="Arial" w:hAnsi="Arial" w:cs="Arial"/>
                <w:sz w:val="32"/>
                <w:szCs w:val="32"/>
              </w:rPr>
              <w:t>(zasób)</w:t>
            </w: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korespondencji służbowej</w:t>
            </w:r>
          </w:p>
        </w:tc>
      </w:tr>
      <w:tr w:rsidR="00663972" w14:paraId="0EB76F24" w14:textId="77777777" w:rsidTr="00663972">
        <w:tc>
          <w:tcPr>
            <w:tcW w:w="1555" w:type="dxa"/>
            <w:vAlign w:val="center"/>
          </w:tcPr>
          <w:p w14:paraId="4710310C" w14:textId="43CF6043" w:rsidR="00663972" w:rsidRPr="00663972" w:rsidRDefault="00663972" w:rsidP="00663972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7482" w:type="dxa"/>
            <w:gridSpan w:val="3"/>
            <w:vAlign w:val="center"/>
          </w:tcPr>
          <w:p w14:paraId="56A18D52" w14:textId="63647C8E" w:rsidR="00663972" w:rsidRPr="00325FAB" w:rsidRDefault="00663972" w:rsidP="00663972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760">
              <w:rPr>
                <w:rFonts w:ascii="Arial" w:hAnsi="Arial" w:cs="Arial"/>
                <w:sz w:val="20"/>
                <w:szCs w:val="20"/>
              </w:rPr>
              <w:t>wnioski i skargi oraz prowadzenie korespondencji służbowej</w:t>
            </w:r>
          </w:p>
        </w:tc>
      </w:tr>
      <w:tr w:rsidR="00663972" w14:paraId="563B8018" w14:textId="77777777" w:rsidTr="001D7AAE">
        <w:tc>
          <w:tcPr>
            <w:tcW w:w="1555" w:type="dxa"/>
            <w:vMerge w:val="restart"/>
            <w:vAlign w:val="center"/>
          </w:tcPr>
          <w:p w14:paraId="2E2F5E38" w14:textId="33F8F9EC" w:rsidR="00663972" w:rsidRPr="00663972" w:rsidRDefault="00663972" w:rsidP="00663972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Podstaw</w:t>
            </w:r>
            <w:r w:rsidR="009779B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prawna RODO</w:t>
            </w:r>
          </w:p>
        </w:tc>
        <w:tc>
          <w:tcPr>
            <w:tcW w:w="2494" w:type="dxa"/>
            <w:vAlign w:val="center"/>
          </w:tcPr>
          <w:p w14:paraId="2B680955" w14:textId="77777777" w:rsidR="00663972" w:rsidRPr="00BE68F6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zwykłe</w:t>
            </w:r>
          </w:p>
          <w:p w14:paraId="6A3E4F47" w14:textId="513ACD68" w:rsidR="00663972" w:rsidRPr="00325FAB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4 pkt 1 RODO</w:t>
            </w:r>
          </w:p>
        </w:tc>
        <w:tc>
          <w:tcPr>
            <w:tcW w:w="2494" w:type="dxa"/>
            <w:vAlign w:val="center"/>
          </w:tcPr>
          <w:p w14:paraId="57E6EC37" w14:textId="77777777" w:rsidR="00663972" w:rsidRPr="00BE68F6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wrażliwe</w:t>
            </w:r>
          </w:p>
          <w:p w14:paraId="737434D3" w14:textId="5100E73A" w:rsidR="00663972" w:rsidRPr="00325FAB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9 RODO</w:t>
            </w:r>
          </w:p>
        </w:tc>
        <w:tc>
          <w:tcPr>
            <w:tcW w:w="2494" w:type="dxa"/>
            <w:vAlign w:val="center"/>
          </w:tcPr>
          <w:p w14:paraId="2AB36F78" w14:textId="77777777" w:rsidR="00663972" w:rsidRPr="00BE68F6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wyroki skazujące</w:t>
            </w:r>
          </w:p>
          <w:p w14:paraId="4C1B8148" w14:textId="40C80870" w:rsidR="00663972" w:rsidRPr="00325FAB" w:rsidRDefault="00663972" w:rsidP="0066397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10 RODO</w:t>
            </w:r>
          </w:p>
        </w:tc>
      </w:tr>
      <w:tr w:rsidR="004F5021" w14:paraId="096ED883" w14:textId="77777777" w:rsidTr="001D7AAE">
        <w:tc>
          <w:tcPr>
            <w:tcW w:w="1555" w:type="dxa"/>
            <w:vMerge/>
            <w:vAlign w:val="center"/>
          </w:tcPr>
          <w:p w14:paraId="2DBE0978" w14:textId="77777777" w:rsidR="004F5021" w:rsidRPr="00663972" w:rsidRDefault="004F5021" w:rsidP="004F5021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</w:tcPr>
          <w:p w14:paraId="2B5F18EE" w14:textId="0E4FE088" w:rsidR="004F5021" w:rsidRDefault="0063580B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4F5021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a</w:t>
            </w:r>
            <w:r w:rsidR="004F5021" w:rsidRPr="00C438D7">
              <w:rPr>
                <w:rFonts w:ascii="Arial" w:hAnsi="Arial" w:cs="Arial"/>
                <w:sz w:val="18"/>
                <w:szCs w:val="18"/>
              </w:rPr>
              <w:t>)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F5021" w:rsidRPr="00C438D7">
              <w:rPr>
                <w:rFonts w:ascii="Arial" w:hAnsi="Arial" w:cs="Arial"/>
                <w:sz w:val="18"/>
                <w:szCs w:val="18"/>
              </w:rPr>
              <w:t xml:space="preserve">zgoda </w:t>
            </w:r>
            <w:r w:rsidR="004F5021">
              <w:rPr>
                <w:rFonts w:ascii="Arial" w:hAnsi="Arial" w:cs="Arial"/>
                <w:sz w:val="18"/>
                <w:szCs w:val="18"/>
              </w:rPr>
              <w:t>osoby,</w:t>
            </w:r>
            <w:r w:rsidR="001B38FC">
              <w:rPr>
                <w:rFonts w:ascii="Arial" w:hAnsi="Arial" w:cs="Arial"/>
                <w:sz w:val="18"/>
                <w:szCs w:val="18"/>
              </w:rPr>
              <w:t xml:space="preserve"> której dane będą przetwarzane;</w:t>
            </w:r>
          </w:p>
          <w:p w14:paraId="705608AD" w14:textId="3B181E61" w:rsidR="008D2250" w:rsidRDefault="0063580B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4F5021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c)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F5021" w:rsidRPr="0005015D">
              <w:rPr>
                <w:rFonts w:ascii="Arial" w:hAnsi="Arial" w:cs="Arial"/>
                <w:sz w:val="18"/>
                <w:szCs w:val="18"/>
              </w:rPr>
              <w:t>obowiązki prawne</w:t>
            </w:r>
            <w:r w:rsidR="004F5021">
              <w:rPr>
                <w:rFonts w:ascii="Arial" w:hAnsi="Arial" w:cs="Arial"/>
                <w:sz w:val="18"/>
                <w:szCs w:val="18"/>
              </w:rPr>
              <w:t>, w szczególności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 ustawa </w:t>
            </w:r>
            <w:r w:rsidR="004F5021" w:rsidRPr="0005015D">
              <w:rPr>
                <w:rFonts w:ascii="Arial" w:hAnsi="Arial" w:cs="Arial"/>
                <w:sz w:val="18"/>
                <w:szCs w:val="18"/>
              </w:rPr>
              <w:t>z dnia</w:t>
            </w:r>
            <w:r w:rsidR="004F5021" w:rsidRPr="004F5021">
              <w:rPr>
                <w:rFonts w:ascii="Arial" w:hAnsi="Arial" w:cs="Arial"/>
                <w:sz w:val="18"/>
                <w:szCs w:val="18"/>
              </w:rPr>
              <w:t xml:space="preserve"> 14 czerwca 1960 r. Kodeks postępowania administracyjnego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E700FC8" w14:textId="4AD16AC5" w:rsidR="008D2250" w:rsidRDefault="008D2250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ustawa</w:t>
            </w:r>
            <w:r w:rsidRPr="008D2250">
              <w:rPr>
                <w:rFonts w:ascii="Arial" w:hAnsi="Arial" w:cs="Arial"/>
                <w:sz w:val="18"/>
                <w:szCs w:val="18"/>
              </w:rPr>
              <w:t xml:space="preserve"> z dnia 6 września 2001 r. o dostępie do informacji publicznej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0B08B9A" w14:textId="63F84ABA" w:rsidR="004F5021" w:rsidRDefault="004F5021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ustawa </w:t>
            </w:r>
            <w:r w:rsidRPr="004F5021">
              <w:rPr>
                <w:rFonts w:ascii="Arial" w:hAnsi="Arial" w:cs="Arial"/>
                <w:sz w:val="18"/>
                <w:szCs w:val="18"/>
              </w:rPr>
              <w:t>z dnia 28 września 1991 r.</w:t>
            </w:r>
            <w:r w:rsidR="001B38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021">
              <w:rPr>
                <w:rFonts w:ascii="Arial" w:hAnsi="Arial" w:cs="Arial"/>
                <w:sz w:val="18"/>
                <w:szCs w:val="18"/>
              </w:rPr>
              <w:t>o lasach</w:t>
            </w:r>
            <w:r w:rsidR="001B38F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E7E14D0" w14:textId="4E3A2EBE" w:rsidR="004F5021" w:rsidRPr="00325FAB" w:rsidRDefault="0063580B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4F5021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</w:t>
            </w:r>
            <w:r w:rsidR="001D113E">
              <w:rPr>
                <w:rFonts w:ascii="Arial" w:hAnsi="Arial" w:cs="Arial"/>
                <w:sz w:val="18"/>
                <w:szCs w:val="18"/>
                <w:u w:val="single"/>
              </w:rPr>
              <w:t>f</w:t>
            </w:r>
            <w:r w:rsidR="004F5021" w:rsidRPr="00AB1D02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F5021" w:rsidRPr="00663972">
              <w:rPr>
                <w:rFonts w:ascii="Arial" w:hAnsi="Arial" w:cs="Arial"/>
                <w:sz w:val="18"/>
                <w:szCs w:val="18"/>
              </w:rPr>
              <w:t>prawnie uzasadniony interes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 w szczególności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021" w:rsidRPr="00663972">
              <w:rPr>
                <w:rFonts w:ascii="Arial" w:hAnsi="Arial" w:cs="Arial"/>
                <w:sz w:val="18"/>
                <w:szCs w:val="18"/>
              </w:rPr>
              <w:t xml:space="preserve">dochodzenie roszczeń, </w:t>
            </w:r>
            <w:r w:rsidR="004F5021">
              <w:rPr>
                <w:rFonts w:ascii="Arial" w:hAnsi="Arial" w:cs="Arial"/>
                <w:sz w:val="18"/>
                <w:szCs w:val="18"/>
              </w:rPr>
              <w:t>obrona praw administratora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94" w:type="dxa"/>
          </w:tcPr>
          <w:p w14:paraId="75F14FB1" w14:textId="32C4DC6C" w:rsidR="004F5021" w:rsidRPr="00325FAB" w:rsidRDefault="004F5021" w:rsidP="004F502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art. 9 ust. 2 lit.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a</w:t>
            </w:r>
            <w:r w:rsidRPr="00AB1D02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1D113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B38FC" w:rsidRPr="001B38FC">
              <w:rPr>
                <w:rFonts w:ascii="Arial" w:hAnsi="Arial" w:cs="Arial"/>
                <w:sz w:val="18"/>
                <w:szCs w:val="18"/>
              </w:rPr>
              <w:t xml:space="preserve">osoba, której dane dotyczą, wyraziła wyraźną zgodę na </w:t>
            </w:r>
            <w:r w:rsidR="001B38FC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="001B38FC" w:rsidRPr="001B38FC">
              <w:rPr>
                <w:rFonts w:ascii="Arial" w:hAnsi="Arial" w:cs="Arial"/>
                <w:sz w:val="18"/>
                <w:szCs w:val="18"/>
              </w:rPr>
              <w:t>przetwarzanie</w:t>
            </w:r>
            <w:r w:rsidR="001B38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94" w:type="dxa"/>
            <w:vAlign w:val="center"/>
          </w:tcPr>
          <w:p w14:paraId="458B3B4D" w14:textId="738746F3" w:rsidR="004F5021" w:rsidRPr="00325FAB" w:rsidRDefault="004F5021" w:rsidP="004F502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97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4F5021" w14:paraId="01C8265A" w14:textId="77777777" w:rsidTr="00925EE1">
        <w:trPr>
          <w:trHeight w:val="889"/>
        </w:trPr>
        <w:tc>
          <w:tcPr>
            <w:tcW w:w="9037" w:type="dxa"/>
            <w:gridSpan w:val="4"/>
            <w:vAlign w:val="center"/>
          </w:tcPr>
          <w:p w14:paraId="2462EA6D" w14:textId="7FEDDD0C" w:rsidR="004F5021" w:rsidRPr="00144AC8" w:rsidRDefault="004F5021" w:rsidP="004F5021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Zbiór </w:t>
            </w:r>
            <w:r w:rsidRPr="00144AC8">
              <w:rPr>
                <w:rFonts w:ascii="Arial" w:hAnsi="Arial" w:cs="Arial"/>
                <w:sz w:val="32"/>
                <w:szCs w:val="32"/>
              </w:rPr>
              <w:t xml:space="preserve">(zasób) </w:t>
            </w: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>klientów i kontrahentów</w:t>
            </w:r>
          </w:p>
        </w:tc>
      </w:tr>
      <w:tr w:rsidR="004F5021" w14:paraId="757247F8" w14:textId="77777777" w:rsidTr="004F5021">
        <w:tc>
          <w:tcPr>
            <w:tcW w:w="1555" w:type="dxa"/>
            <w:vAlign w:val="center"/>
          </w:tcPr>
          <w:p w14:paraId="7673FA7F" w14:textId="6943E8D8" w:rsidR="004F5021" w:rsidRPr="00663972" w:rsidRDefault="004F5021" w:rsidP="004F5021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7482" w:type="dxa"/>
            <w:gridSpan w:val="3"/>
            <w:vAlign w:val="center"/>
          </w:tcPr>
          <w:p w14:paraId="351EB0D2" w14:textId="0E11FEB1" w:rsidR="004F5021" w:rsidRPr="004F5021" w:rsidRDefault="004F5021" w:rsidP="004F502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5021">
              <w:rPr>
                <w:rFonts w:ascii="Arial" w:hAnsi="Arial" w:cs="Arial"/>
                <w:sz w:val="20"/>
                <w:szCs w:val="20"/>
              </w:rPr>
              <w:t>marketing własnych produktów i usług, partnerzy biznesowi</w:t>
            </w:r>
          </w:p>
        </w:tc>
      </w:tr>
      <w:tr w:rsidR="004F5021" w14:paraId="244F6101" w14:textId="77777777" w:rsidTr="001D7AAE">
        <w:tc>
          <w:tcPr>
            <w:tcW w:w="1555" w:type="dxa"/>
            <w:vMerge w:val="restart"/>
            <w:vAlign w:val="center"/>
          </w:tcPr>
          <w:p w14:paraId="0B4CAAD3" w14:textId="4548EF4E" w:rsidR="004F5021" w:rsidRPr="00663972" w:rsidRDefault="004F5021" w:rsidP="004F5021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Podstaw</w:t>
            </w:r>
            <w:r w:rsidR="001B38F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prawna RODO</w:t>
            </w:r>
          </w:p>
        </w:tc>
        <w:tc>
          <w:tcPr>
            <w:tcW w:w="2494" w:type="dxa"/>
            <w:vAlign w:val="center"/>
          </w:tcPr>
          <w:p w14:paraId="17D23849" w14:textId="77777777" w:rsidR="004F5021" w:rsidRPr="00BE68F6" w:rsidRDefault="004F5021" w:rsidP="004F5021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zwykłe</w:t>
            </w:r>
          </w:p>
          <w:p w14:paraId="17422331" w14:textId="76C60E46" w:rsidR="004F5021" w:rsidRPr="00325FAB" w:rsidRDefault="004F5021" w:rsidP="004F5021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4 pkt 1 RODO</w:t>
            </w:r>
          </w:p>
        </w:tc>
        <w:tc>
          <w:tcPr>
            <w:tcW w:w="2494" w:type="dxa"/>
            <w:vAlign w:val="center"/>
          </w:tcPr>
          <w:p w14:paraId="271E97C1" w14:textId="77777777" w:rsidR="004F5021" w:rsidRPr="00BE68F6" w:rsidRDefault="004F5021" w:rsidP="004F5021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wrażliwe</w:t>
            </w:r>
          </w:p>
          <w:p w14:paraId="5F4CCDAA" w14:textId="5BB0988F" w:rsidR="004F5021" w:rsidRPr="00325FAB" w:rsidRDefault="004F5021" w:rsidP="004F5021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9 RODO</w:t>
            </w:r>
          </w:p>
        </w:tc>
        <w:tc>
          <w:tcPr>
            <w:tcW w:w="2494" w:type="dxa"/>
            <w:vAlign w:val="center"/>
          </w:tcPr>
          <w:p w14:paraId="20D990CD" w14:textId="77777777" w:rsidR="004F5021" w:rsidRPr="00BE68F6" w:rsidRDefault="004F5021" w:rsidP="004F5021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wyroki skazujące</w:t>
            </w:r>
          </w:p>
          <w:p w14:paraId="207ADBCF" w14:textId="5594BCB2" w:rsidR="004F5021" w:rsidRPr="00325FAB" w:rsidRDefault="004F5021" w:rsidP="004F5021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10 RODO</w:t>
            </w:r>
          </w:p>
        </w:tc>
      </w:tr>
      <w:tr w:rsidR="004F5021" w14:paraId="6EFEB28A" w14:textId="77777777" w:rsidTr="001D7AAE">
        <w:tc>
          <w:tcPr>
            <w:tcW w:w="1555" w:type="dxa"/>
            <w:vMerge/>
            <w:vAlign w:val="center"/>
          </w:tcPr>
          <w:p w14:paraId="14491DCF" w14:textId="77777777" w:rsidR="004F5021" w:rsidRPr="00663972" w:rsidRDefault="004F5021" w:rsidP="004F5021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</w:tcPr>
          <w:p w14:paraId="22010F24" w14:textId="321537DC" w:rsidR="004F5021" w:rsidRDefault="0063580B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4F5021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a</w:t>
            </w:r>
            <w:r w:rsidR="004F5021" w:rsidRPr="00C438D7">
              <w:rPr>
                <w:rFonts w:ascii="Arial" w:hAnsi="Arial" w:cs="Arial"/>
                <w:sz w:val="18"/>
                <w:szCs w:val="18"/>
              </w:rPr>
              <w:t>)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F5021" w:rsidRPr="00C438D7">
              <w:rPr>
                <w:rFonts w:ascii="Arial" w:hAnsi="Arial" w:cs="Arial"/>
                <w:sz w:val="18"/>
                <w:szCs w:val="18"/>
              </w:rPr>
              <w:t xml:space="preserve">zgoda 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osoby, </w:t>
            </w:r>
            <w:r w:rsidR="001B38FC">
              <w:rPr>
                <w:rFonts w:ascii="Arial" w:hAnsi="Arial" w:cs="Arial"/>
                <w:sz w:val="18"/>
                <w:szCs w:val="18"/>
              </w:rPr>
              <w:t>której dane będą przetwarzane;</w:t>
            </w:r>
          </w:p>
          <w:p w14:paraId="50940292" w14:textId="48A5D9B9" w:rsidR="004F5021" w:rsidRDefault="0063580B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4F5021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b)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F5021" w:rsidRPr="00C438D7">
              <w:rPr>
                <w:rFonts w:ascii="Arial" w:hAnsi="Arial" w:cs="Arial"/>
                <w:sz w:val="18"/>
                <w:szCs w:val="18"/>
              </w:rPr>
              <w:t>realizacja zobowiązań umownych</w:t>
            </w:r>
            <w:r w:rsidR="001B38F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4095BC0" w14:textId="641842DA" w:rsidR="004F5021" w:rsidRPr="00325FAB" w:rsidRDefault="0063580B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4F5021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</w:t>
            </w:r>
            <w:r w:rsidR="001D113E">
              <w:rPr>
                <w:rFonts w:ascii="Arial" w:hAnsi="Arial" w:cs="Arial"/>
                <w:sz w:val="18"/>
                <w:szCs w:val="18"/>
                <w:u w:val="single"/>
              </w:rPr>
              <w:t>f</w:t>
            </w:r>
            <w:r w:rsidR="004F5021" w:rsidRPr="00AB1D02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F5021" w:rsidRPr="00663972">
              <w:rPr>
                <w:rFonts w:ascii="Arial" w:hAnsi="Arial" w:cs="Arial"/>
                <w:sz w:val="18"/>
                <w:szCs w:val="18"/>
              </w:rPr>
              <w:t>prawnie uzasadniony interes</w:t>
            </w:r>
            <w:r w:rsidR="004F5021">
              <w:rPr>
                <w:rFonts w:ascii="Arial" w:hAnsi="Arial" w:cs="Arial"/>
                <w:sz w:val="18"/>
                <w:szCs w:val="18"/>
              </w:rPr>
              <w:t xml:space="preserve"> w szczególności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1D11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021" w:rsidRPr="00663972">
              <w:rPr>
                <w:rFonts w:ascii="Arial" w:hAnsi="Arial" w:cs="Arial"/>
                <w:sz w:val="18"/>
                <w:szCs w:val="18"/>
              </w:rPr>
              <w:t xml:space="preserve">dochodzenie roszczeń, </w:t>
            </w:r>
            <w:r w:rsidR="004F5021">
              <w:rPr>
                <w:rFonts w:ascii="Arial" w:hAnsi="Arial" w:cs="Arial"/>
                <w:sz w:val="18"/>
                <w:szCs w:val="18"/>
              </w:rPr>
              <w:t>obrona praw administratora</w:t>
            </w:r>
            <w:r w:rsidR="001B38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94" w:type="dxa"/>
            <w:vAlign w:val="center"/>
          </w:tcPr>
          <w:p w14:paraId="0611AE85" w14:textId="6D13E33E" w:rsidR="004F5021" w:rsidRPr="00325FAB" w:rsidRDefault="008D2250" w:rsidP="008D2250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97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494" w:type="dxa"/>
            <w:vAlign w:val="center"/>
          </w:tcPr>
          <w:p w14:paraId="6F60C8A7" w14:textId="41C3968A" w:rsidR="004F5021" w:rsidRPr="00325FAB" w:rsidRDefault="001D113E" w:rsidP="001D113E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97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8D2250" w14:paraId="24CC21AE" w14:textId="77777777" w:rsidTr="00144AC8">
        <w:trPr>
          <w:trHeight w:val="1156"/>
        </w:trPr>
        <w:tc>
          <w:tcPr>
            <w:tcW w:w="9037" w:type="dxa"/>
            <w:gridSpan w:val="4"/>
            <w:vAlign w:val="center"/>
          </w:tcPr>
          <w:p w14:paraId="1E685D33" w14:textId="6804D486" w:rsidR="008D2250" w:rsidRPr="00144AC8" w:rsidRDefault="008D2250" w:rsidP="008D225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Zbiór </w:t>
            </w:r>
            <w:r w:rsidRPr="00144AC8">
              <w:rPr>
                <w:rFonts w:ascii="Arial" w:hAnsi="Arial" w:cs="Arial"/>
                <w:sz w:val="32"/>
                <w:szCs w:val="32"/>
              </w:rPr>
              <w:t>(zasób)</w:t>
            </w: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umów cywilnoprawnych</w:t>
            </w:r>
          </w:p>
        </w:tc>
      </w:tr>
      <w:tr w:rsidR="008D2250" w14:paraId="11DC78F6" w14:textId="77777777" w:rsidTr="008D2250">
        <w:tc>
          <w:tcPr>
            <w:tcW w:w="1555" w:type="dxa"/>
            <w:vAlign w:val="center"/>
          </w:tcPr>
          <w:p w14:paraId="4634D3DF" w14:textId="1050B763" w:rsidR="008D2250" w:rsidRPr="00663972" w:rsidRDefault="008D2250" w:rsidP="004F5021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7482" w:type="dxa"/>
            <w:gridSpan w:val="3"/>
            <w:vAlign w:val="center"/>
          </w:tcPr>
          <w:p w14:paraId="408A39E9" w14:textId="5344B649" w:rsidR="008D2250" w:rsidRPr="008D2250" w:rsidRDefault="0063580B" w:rsidP="008D2250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gromadzenie</w:t>
            </w:r>
            <w:r w:rsidR="008D2250" w:rsidRPr="008D2250">
              <w:rPr>
                <w:rFonts w:ascii="Arial" w:hAnsi="Arial" w:cs="Arial"/>
                <w:sz w:val="20"/>
                <w:szCs w:val="20"/>
              </w:rPr>
              <w:t xml:space="preserve"> ofert cenowych oraz realizacja umów cywilnoprawnych;</w:t>
            </w:r>
            <w:r w:rsidR="00283706">
              <w:t xml:space="preserve"> </w:t>
            </w:r>
            <w:r w:rsidR="00283706" w:rsidRPr="00283706">
              <w:rPr>
                <w:rFonts w:ascii="Arial" w:hAnsi="Arial" w:cs="Arial"/>
                <w:sz w:val="20"/>
                <w:szCs w:val="20"/>
              </w:rPr>
              <w:t>sprzedaż drewna, w tym realizacja zakupów z wykorzystaniem portalu</w:t>
            </w:r>
            <w:r w:rsidR="002837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706" w:rsidRPr="00283706">
              <w:rPr>
                <w:rFonts w:ascii="Arial" w:hAnsi="Arial" w:cs="Arial"/>
                <w:sz w:val="20"/>
                <w:szCs w:val="20"/>
              </w:rPr>
              <w:t>„e-drewno.pl", Portalu Leśno-Drzewnego</w:t>
            </w:r>
          </w:p>
        </w:tc>
      </w:tr>
      <w:tr w:rsidR="008D2250" w14:paraId="4F636229" w14:textId="77777777" w:rsidTr="001D7AAE">
        <w:tc>
          <w:tcPr>
            <w:tcW w:w="1555" w:type="dxa"/>
            <w:vMerge w:val="restart"/>
            <w:vAlign w:val="center"/>
          </w:tcPr>
          <w:p w14:paraId="0BEFDF1F" w14:textId="2BEC8477" w:rsidR="008D2250" w:rsidRPr="00663972" w:rsidRDefault="008D2250" w:rsidP="008D2250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Podstaw</w:t>
            </w:r>
            <w:r w:rsidR="001B38F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prawna RODO</w:t>
            </w:r>
          </w:p>
        </w:tc>
        <w:tc>
          <w:tcPr>
            <w:tcW w:w="2494" w:type="dxa"/>
            <w:vAlign w:val="center"/>
          </w:tcPr>
          <w:p w14:paraId="73F0ACDE" w14:textId="77777777" w:rsidR="008D2250" w:rsidRPr="00BE68F6" w:rsidRDefault="008D2250" w:rsidP="008D225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zwykłe</w:t>
            </w:r>
          </w:p>
          <w:p w14:paraId="0C4F6315" w14:textId="7324A427" w:rsidR="008D2250" w:rsidRPr="00325FAB" w:rsidRDefault="008D2250" w:rsidP="008D225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4 pkt 1 RODO</w:t>
            </w:r>
          </w:p>
        </w:tc>
        <w:tc>
          <w:tcPr>
            <w:tcW w:w="2494" w:type="dxa"/>
            <w:vAlign w:val="center"/>
          </w:tcPr>
          <w:p w14:paraId="5FBA4E66" w14:textId="77777777" w:rsidR="008D2250" w:rsidRPr="00BE68F6" w:rsidRDefault="008D2250" w:rsidP="008D225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wrażliwe</w:t>
            </w:r>
          </w:p>
          <w:p w14:paraId="5C98E6A8" w14:textId="095E7DFE" w:rsidR="008D2250" w:rsidRPr="00325FAB" w:rsidRDefault="008D2250" w:rsidP="008D225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9 RODO</w:t>
            </w:r>
          </w:p>
        </w:tc>
        <w:tc>
          <w:tcPr>
            <w:tcW w:w="2494" w:type="dxa"/>
            <w:vAlign w:val="center"/>
          </w:tcPr>
          <w:p w14:paraId="09143213" w14:textId="77777777" w:rsidR="008D2250" w:rsidRPr="00BE68F6" w:rsidRDefault="008D2250" w:rsidP="008D225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wyroki skazujące</w:t>
            </w:r>
          </w:p>
          <w:p w14:paraId="70D5A68D" w14:textId="66D1AA3D" w:rsidR="008D2250" w:rsidRPr="00325FAB" w:rsidRDefault="008D2250" w:rsidP="008D225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10 RODO</w:t>
            </w:r>
          </w:p>
        </w:tc>
      </w:tr>
      <w:tr w:rsidR="008D2250" w14:paraId="49E19536" w14:textId="77777777" w:rsidTr="001D7AAE">
        <w:tc>
          <w:tcPr>
            <w:tcW w:w="1555" w:type="dxa"/>
            <w:vMerge/>
            <w:vAlign w:val="center"/>
          </w:tcPr>
          <w:p w14:paraId="32B9B150" w14:textId="77777777" w:rsidR="008D2250" w:rsidRPr="00663972" w:rsidRDefault="008D2250" w:rsidP="008D2250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</w:tcPr>
          <w:p w14:paraId="085AD9E7" w14:textId="3A44AB3C" w:rsidR="008D2250" w:rsidRDefault="0063580B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art. </w:t>
            </w:r>
            <w:r w:rsidR="008D2250" w:rsidRPr="00AB1D02">
              <w:rPr>
                <w:rFonts w:ascii="Arial" w:hAnsi="Arial" w:cs="Arial"/>
                <w:sz w:val="18"/>
                <w:szCs w:val="18"/>
                <w:u w:val="single"/>
              </w:rPr>
              <w:t>6 ust. 1 lit. a</w:t>
            </w:r>
            <w:r w:rsidR="008D2250" w:rsidRPr="00C438D7">
              <w:rPr>
                <w:rFonts w:ascii="Arial" w:hAnsi="Arial" w:cs="Arial"/>
                <w:sz w:val="18"/>
                <w:szCs w:val="18"/>
              </w:rPr>
              <w:t>)</w:t>
            </w:r>
            <w:r w:rsidR="008D225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8D2250" w:rsidRPr="00C438D7">
              <w:rPr>
                <w:rFonts w:ascii="Arial" w:hAnsi="Arial" w:cs="Arial"/>
                <w:sz w:val="18"/>
                <w:szCs w:val="18"/>
              </w:rPr>
              <w:t xml:space="preserve">zgoda </w:t>
            </w:r>
            <w:r w:rsidR="008D2250">
              <w:rPr>
                <w:rFonts w:ascii="Arial" w:hAnsi="Arial" w:cs="Arial"/>
                <w:sz w:val="18"/>
                <w:szCs w:val="18"/>
              </w:rPr>
              <w:t xml:space="preserve">osoby, </w:t>
            </w:r>
            <w:r w:rsidR="001B38FC">
              <w:rPr>
                <w:rFonts w:ascii="Arial" w:hAnsi="Arial" w:cs="Arial"/>
                <w:sz w:val="18"/>
                <w:szCs w:val="18"/>
              </w:rPr>
              <w:t>której dane będą przetwarzane;</w:t>
            </w:r>
            <w:r w:rsidR="008D22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663229" w14:textId="371EFD47" w:rsidR="008D2250" w:rsidRDefault="0063580B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8D2250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b)</w:t>
            </w:r>
            <w:r w:rsidR="008D225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8D2250" w:rsidRPr="00C438D7">
              <w:rPr>
                <w:rFonts w:ascii="Arial" w:hAnsi="Arial" w:cs="Arial"/>
                <w:sz w:val="18"/>
                <w:szCs w:val="18"/>
              </w:rPr>
              <w:t>realizacja zobowiązań umownych</w:t>
            </w:r>
            <w:r w:rsidR="001B38F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482DB0D" w14:textId="5665540C" w:rsidR="001B38FC" w:rsidRDefault="0063580B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8D2250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c)</w:t>
            </w:r>
            <w:r w:rsidR="008D225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8D2250" w:rsidRPr="0005015D">
              <w:rPr>
                <w:rFonts w:ascii="Arial" w:hAnsi="Arial" w:cs="Arial"/>
                <w:sz w:val="18"/>
                <w:szCs w:val="18"/>
              </w:rPr>
              <w:t>obowiązki prawne</w:t>
            </w:r>
            <w:r>
              <w:rPr>
                <w:rFonts w:ascii="Arial" w:hAnsi="Arial" w:cs="Arial"/>
                <w:sz w:val="18"/>
                <w:szCs w:val="18"/>
              </w:rPr>
              <w:t>, w szczególności:</w:t>
            </w:r>
          </w:p>
          <w:p w14:paraId="73221076" w14:textId="7B1A2F5A" w:rsidR="008D2250" w:rsidRDefault="008D2250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ustawa </w:t>
            </w:r>
            <w:r w:rsidRPr="0005015D">
              <w:rPr>
                <w:rFonts w:ascii="Arial" w:hAnsi="Arial" w:cs="Arial"/>
                <w:sz w:val="18"/>
                <w:szCs w:val="18"/>
              </w:rPr>
              <w:t>z dnia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250">
              <w:rPr>
                <w:rFonts w:ascii="Arial" w:hAnsi="Arial" w:cs="Arial"/>
                <w:sz w:val="18"/>
                <w:szCs w:val="18"/>
              </w:rPr>
              <w:t>23 kwietnia 1964 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250">
              <w:rPr>
                <w:rFonts w:ascii="Arial" w:hAnsi="Arial" w:cs="Arial"/>
                <w:sz w:val="18"/>
                <w:szCs w:val="18"/>
              </w:rPr>
              <w:t>Kodeks cywilny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2467018" w14:textId="7308ADC7" w:rsidR="008D2250" w:rsidRPr="008D2250" w:rsidRDefault="008D2250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ustawa z </w:t>
            </w:r>
            <w:r w:rsidRPr="008D2250">
              <w:rPr>
                <w:rFonts w:ascii="Arial" w:hAnsi="Arial" w:cs="Arial"/>
                <w:sz w:val="18"/>
                <w:szCs w:val="18"/>
              </w:rPr>
              <w:t>dnia 15 września 2000 r.</w:t>
            </w:r>
            <w:r w:rsidR="001B38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250">
              <w:rPr>
                <w:rFonts w:ascii="Arial" w:hAnsi="Arial" w:cs="Arial"/>
                <w:sz w:val="18"/>
                <w:szCs w:val="18"/>
              </w:rPr>
              <w:t>Kodeks spółek handlowych</w:t>
            </w:r>
            <w:r w:rsidR="001B38F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8D40B8D" w14:textId="2BD8A4A3" w:rsidR="008D2250" w:rsidRPr="008D2250" w:rsidRDefault="0063580B" w:rsidP="001B38F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8D2250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</w:t>
            </w:r>
            <w:r w:rsidR="008D2250">
              <w:rPr>
                <w:rFonts w:ascii="Arial" w:hAnsi="Arial" w:cs="Arial"/>
                <w:sz w:val="18"/>
                <w:szCs w:val="18"/>
                <w:u w:val="single"/>
              </w:rPr>
              <w:t>f</w:t>
            </w:r>
            <w:r w:rsidR="008D2250" w:rsidRPr="00AB1D02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 w:rsidR="008D225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8D2250" w:rsidRPr="00663972">
              <w:rPr>
                <w:rFonts w:ascii="Arial" w:hAnsi="Arial" w:cs="Arial"/>
                <w:sz w:val="18"/>
                <w:szCs w:val="18"/>
              </w:rPr>
              <w:t>prawnie uzasadniony interes</w:t>
            </w:r>
            <w:r w:rsidR="008D2250">
              <w:rPr>
                <w:rFonts w:ascii="Arial" w:hAnsi="Arial" w:cs="Arial"/>
                <w:sz w:val="18"/>
                <w:szCs w:val="18"/>
              </w:rPr>
              <w:t xml:space="preserve"> w szczególności</w:t>
            </w:r>
            <w:r w:rsidR="00E26839">
              <w:rPr>
                <w:rFonts w:ascii="Arial" w:hAnsi="Arial" w:cs="Arial"/>
                <w:sz w:val="18"/>
                <w:szCs w:val="18"/>
              </w:rPr>
              <w:t>:</w:t>
            </w:r>
            <w:r w:rsidR="008D22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2250" w:rsidRPr="00663972">
              <w:rPr>
                <w:rFonts w:ascii="Arial" w:hAnsi="Arial" w:cs="Arial"/>
                <w:sz w:val="18"/>
                <w:szCs w:val="18"/>
              </w:rPr>
              <w:t xml:space="preserve">dochodzenie roszczeń, </w:t>
            </w:r>
            <w:r w:rsidR="008D2250">
              <w:rPr>
                <w:rFonts w:ascii="Arial" w:hAnsi="Arial" w:cs="Arial"/>
                <w:sz w:val="18"/>
                <w:szCs w:val="18"/>
              </w:rPr>
              <w:t>obrona praw administratora</w:t>
            </w:r>
            <w:r w:rsidR="001B38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94" w:type="dxa"/>
            <w:vAlign w:val="center"/>
          </w:tcPr>
          <w:p w14:paraId="19CBF0A0" w14:textId="64A0B055" w:rsidR="008D2250" w:rsidRPr="00325FAB" w:rsidRDefault="008D2250" w:rsidP="008D225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97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494" w:type="dxa"/>
            <w:vAlign w:val="center"/>
          </w:tcPr>
          <w:p w14:paraId="3FDAD9C8" w14:textId="0399AA8A" w:rsidR="008D2250" w:rsidRPr="00325FAB" w:rsidRDefault="008D2250" w:rsidP="008D225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97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C12DF7" w14:paraId="4FC2C82A" w14:textId="77777777" w:rsidTr="00144AC8">
        <w:trPr>
          <w:trHeight w:val="977"/>
        </w:trPr>
        <w:tc>
          <w:tcPr>
            <w:tcW w:w="9037" w:type="dxa"/>
            <w:gridSpan w:val="4"/>
            <w:vAlign w:val="center"/>
          </w:tcPr>
          <w:p w14:paraId="79BFD7B2" w14:textId="4574D1EE" w:rsidR="00C12DF7" w:rsidRPr="00144AC8" w:rsidRDefault="00C12DF7" w:rsidP="00C12DF7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Zbiór </w:t>
            </w:r>
            <w:r w:rsidRPr="00144AC8">
              <w:rPr>
                <w:rFonts w:ascii="Arial" w:hAnsi="Arial" w:cs="Arial"/>
                <w:sz w:val="32"/>
                <w:szCs w:val="32"/>
              </w:rPr>
              <w:t>(zasób)</w:t>
            </w: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zamówień publicznych</w:t>
            </w:r>
          </w:p>
        </w:tc>
      </w:tr>
      <w:tr w:rsidR="00DB3269" w14:paraId="7B239C2C" w14:textId="77777777" w:rsidTr="00DB3269">
        <w:tc>
          <w:tcPr>
            <w:tcW w:w="1555" w:type="dxa"/>
            <w:vAlign w:val="center"/>
          </w:tcPr>
          <w:p w14:paraId="7E85E0E0" w14:textId="24822825" w:rsidR="00DB3269" w:rsidRPr="00663972" w:rsidRDefault="00DB3269" w:rsidP="004F5021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7482" w:type="dxa"/>
            <w:gridSpan w:val="3"/>
            <w:vAlign w:val="center"/>
          </w:tcPr>
          <w:p w14:paraId="75593A6F" w14:textId="24A46F0B" w:rsidR="00DB3269" w:rsidRPr="00325FAB" w:rsidRDefault="00DB3269" w:rsidP="00DB3269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7760">
              <w:rPr>
                <w:rFonts w:ascii="Arial" w:hAnsi="Arial" w:cs="Arial"/>
                <w:sz w:val="20"/>
                <w:szCs w:val="20"/>
              </w:rPr>
              <w:t>gromadzenie ofert przetargowych oraz realizacj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63580B">
              <w:rPr>
                <w:rFonts w:ascii="Arial" w:hAnsi="Arial" w:cs="Arial"/>
                <w:sz w:val="20"/>
                <w:szCs w:val="20"/>
              </w:rPr>
              <w:t>umów przetargowych</w:t>
            </w:r>
          </w:p>
        </w:tc>
      </w:tr>
      <w:tr w:rsidR="00DB3269" w14:paraId="342A5BF9" w14:textId="77777777" w:rsidTr="001D7AAE">
        <w:tc>
          <w:tcPr>
            <w:tcW w:w="1555" w:type="dxa"/>
            <w:vMerge w:val="restart"/>
            <w:vAlign w:val="center"/>
          </w:tcPr>
          <w:p w14:paraId="6419A1E2" w14:textId="46643C35" w:rsidR="001B38FC" w:rsidRDefault="001B38FC" w:rsidP="00DB3269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Podstawa</w:t>
            </w:r>
          </w:p>
          <w:p w14:paraId="377A4869" w14:textId="2057D1D5" w:rsidR="00DB3269" w:rsidRPr="00663972" w:rsidRDefault="00DB3269" w:rsidP="00DB3269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prawna RODO</w:t>
            </w:r>
          </w:p>
        </w:tc>
        <w:tc>
          <w:tcPr>
            <w:tcW w:w="2494" w:type="dxa"/>
            <w:vAlign w:val="center"/>
          </w:tcPr>
          <w:p w14:paraId="64B96EF8" w14:textId="77777777" w:rsidR="00DB3269" w:rsidRPr="00BE68F6" w:rsidRDefault="00DB3269" w:rsidP="00DB3269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zwykłe</w:t>
            </w:r>
          </w:p>
          <w:p w14:paraId="6938A448" w14:textId="38E310DD" w:rsidR="00DB3269" w:rsidRPr="00325FAB" w:rsidRDefault="00DB3269" w:rsidP="00DB3269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4 pkt 1 RODO</w:t>
            </w:r>
          </w:p>
        </w:tc>
        <w:tc>
          <w:tcPr>
            <w:tcW w:w="2494" w:type="dxa"/>
            <w:vAlign w:val="center"/>
          </w:tcPr>
          <w:p w14:paraId="7A0AAFEB" w14:textId="77777777" w:rsidR="00DB3269" w:rsidRPr="00BE68F6" w:rsidRDefault="00DB3269" w:rsidP="00DB3269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wrażliwe</w:t>
            </w:r>
          </w:p>
          <w:p w14:paraId="3D034A94" w14:textId="070BCF13" w:rsidR="00DB3269" w:rsidRPr="00325FAB" w:rsidRDefault="00DB3269" w:rsidP="00DB3269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9 RODO</w:t>
            </w:r>
          </w:p>
        </w:tc>
        <w:tc>
          <w:tcPr>
            <w:tcW w:w="2494" w:type="dxa"/>
            <w:vAlign w:val="center"/>
          </w:tcPr>
          <w:p w14:paraId="6B13B363" w14:textId="77777777" w:rsidR="00DB3269" w:rsidRPr="00BE68F6" w:rsidRDefault="00DB3269" w:rsidP="00DB3269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wyroki skazujące</w:t>
            </w:r>
          </w:p>
          <w:p w14:paraId="4250E33C" w14:textId="6DD5D29A" w:rsidR="00DB3269" w:rsidRPr="00325FAB" w:rsidRDefault="00DB3269" w:rsidP="00DB3269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10 RODO</w:t>
            </w:r>
          </w:p>
        </w:tc>
      </w:tr>
      <w:tr w:rsidR="00DB3269" w14:paraId="672AFB40" w14:textId="77777777" w:rsidTr="001D7AAE">
        <w:tc>
          <w:tcPr>
            <w:tcW w:w="1555" w:type="dxa"/>
            <w:vMerge/>
            <w:vAlign w:val="center"/>
          </w:tcPr>
          <w:p w14:paraId="58173DDE" w14:textId="77777777" w:rsidR="00DB3269" w:rsidRPr="00663972" w:rsidRDefault="00DB3269" w:rsidP="00DB3269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</w:tcPr>
          <w:p w14:paraId="021A447F" w14:textId="6DEA8346" w:rsidR="00DB3269" w:rsidRPr="00DB3269" w:rsidRDefault="0063580B" w:rsidP="0063580B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DB3269" w:rsidRPr="00DB3269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b)</w:t>
            </w:r>
            <w:r w:rsidR="00DB3269" w:rsidRPr="00DB3269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1B38FC">
              <w:rPr>
                <w:rFonts w:ascii="Arial" w:hAnsi="Arial" w:cs="Arial"/>
                <w:sz w:val="18"/>
                <w:szCs w:val="18"/>
              </w:rPr>
              <w:t xml:space="preserve"> realizacja zobowiązań umownych;</w:t>
            </w:r>
          </w:p>
          <w:p w14:paraId="778DDDF7" w14:textId="2A76B425" w:rsidR="00DB3269" w:rsidRPr="00DB3269" w:rsidRDefault="0063580B" w:rsidP="0063580B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DB3269" w:rsidRPr="00DB3269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c)</w:t>
            </w:r>
            <w:r w:rsidR="00DB3269" w:rsidRPr="00DB3269">
              <w:rPr>
                <w:rFonts w:ascii="Arial" w:hAnsi="Arial" w:cs="Arial"/>
                <w:sz w:val="18"/>
                <w:szCs w:val="18"/>
              </w:rPr>
              <w:t xml:space="preserve"> - obowiązki prawne, w szczególności</w:t>
            </w:r>
            <w:r w:rsidR="00967ADF">
              <w:rPr>
                <w:rFonts w:ascii="Arial" w:hAnsi="Arial" w:cs="Arial"/>
                <w:sz w:val="18"/>
                <w:szCs w:val="18"/>
              </w:rPr>
              <w:t>:</w:t>
            </w:r>
            <w:r w:rsidR="001B38FC">
              <w:rPr>
                <w:rFonts w:ascii="Arial" w:hAnsi="Arial" w:cs="Arial"/>
                <w:sz w:val="18"/>
                <w:szCs w:val="18"/>
              </w:rPr>
              <w:br/>
            </w:r>
            <w:r w:rsidR="00DB3269" w:rsidRPr="00DB3269">
              <w:rPr>
                <w:rFonts w:ascii="Arial" w:hAnsi="Arial" w:cs="Arial"/>
                <w:sz w:val="18"/>
                <w:szCs w:val="18"/>
              </w:rPr>
              <w:t>ustawa z dnia 11 września 2019 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269" w:rsidRPr="00DB3269">
              <w:rPr>
                <w:rFonts w:ascii="Arial" w:hAnsi="Arial" w:cs="Arial"/>
                <w:sz w:val="18"/>
                <w:szCs w:val="18"/>
              </w:rPr>
              <w:t>Prawo zamówień</w:t>
            </w:r>
            <w:r>
              <w:rPr>
                <w:rFonts w:ascii="Arial" w:hAnsi="Arial" w:cs="Arial"/>
                <w:sz w:val="18"/>
                <w:szCs w:val="18"/>
              </w:rPr>
              <w:t xml:space="preserve"> publicznych</w:t>
            </w:r>
            <w:r w:rsidR="00967AD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EAD4265" w14:textId="30944B13" w:rsidR="00DB3269" w:rsidRPr="00DB3269" w:rsidRDefault="0063580B" w:rsidP="0063580B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DB3269" w:rsidRPr="00DB3269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f)</w:t>
            </w:r>
            <w:r w:rsidR="00DB3269" w:rsidRPr="00DB3269">
              <w:rPr>
                <w:rFonts w:ascii="Arial" w:hAnsi="Arial" w:cs="Arial"/>
                <w:sz w:val="18"/>
                <w:szCs w:val="18"/>
              </w:rPr>
              <w:t xml:space="preserve"> - prawnie uzasadniony intere</w:t>
            </w:r>
            <w:r>
              <w:rPr>
                <w:rFonts w:ascii="Arial" w:hAnsi="Arial" w:cs="Arial"/>
                <w:sz w:val="18"/>
                <w:szCs w:val="18"/>
              </w:rPr>
              <w:t>s, w szczególności:</w:t>
            </w:r>
            <w:r w:rsidR="00DB3269" w:rsidRPr="00DB3269">
              <w:rPr>
                <w:rFonts w:ascii="Arial" w:hAnsi="Arial" w:cs="Arial"/>
                <w:sz w:val="18"/>
                <w:szCs w:val="18"/>
              </w:rPr>
              <w:t xml:space="preserve"> dochodzenie roszc</w:t>
            </w:r>
            <w:r>
              <w:rPr>
                <w:rFonts w:ascii="Arial" w:hAnsi="Arial" w:cs="Arial"/>
                <w:sz w:val="18"/>
                <w:szCs w:val="18"/>
              </w:rPr>
              <w:t>zeń, obrona praw administratora.</w:t>
            </w:r>
          </w:p>
        </w:tc>
        <w:tc>
          <w:tcPr>
            <w:tcW w:w="2494" w:type="dxa"/>
          </w:tcPr>
          <w:p w14:paraId="27D8E0E1" w14:textId="4F11D2BB" w:rsidR="00DB3269" w:rsidRPr="00336850" w:rsidRDefault="00DB3269" w:rsidP="0063580B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269">
              <w:rPr>
                <w:rFonts w:ascii="Arial" w:hAnsi="Arial" w:cs="Arial"/>
                <w:sz w:val="18"/>
                <w:szCs w:val="18"/>
                <w:u w:val="single"/>
              </w:rPr>
              <w:t>art. 9 ust. 2 lit. b)</w:t>
            </w:r>
            <w:r w:rsidRPr="00DB326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336850" w:rsidRPr="00336850">
              <w:rPr>
                <w:rFonts w:ascii="Arial" w:hAnsi="Arial" w:cs="Arial"/>
                <w:sz w:val="18"/>
                <w:szCs w:val="18"/>
              </w:rPr>
              <w:t>w dziedzinie prawa pracy, zabezpieczenia społecznego</w:t>
            </w:r>
            <w:r w:rsidR="00336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3269">
              <w:rPr>
                <w:rFonts w:ascii="Arial" w:hAnsi="Arial" w:cs="Arial"/>
                <w:sz w:val="18"/>
                <w:szCs w:val="18"/>
              </w:rPr>
              <w:t>w</w:t>
            </w:r>
            <w:r w:rsidR="00336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3269">
              <w:rPr>
                <w:rFonts w:ascii="Arial" w:hAnsi="Arial" w:cs="Arial"/>
                <w:sz w:val="18"/>
                <w:szCs w:val="18"/>
              </w:rPr>
              <w:t>szczególności</w:t>
            </w:r>
            <w:r w:rsidR="0063580B">
              <w:rPr>
                <w:rFonts w:ascii="Arial" w:hAnsi="Arial" w:cs="Arial"/>
                <w:sz w:val="18"/>
                <w:szCs w:val="18"/>
              </w:rPr>
              <w:t>:</w:t>
            </w:r>
            <w:r w:rsidR="00336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3269">
              <w:rPr>
                <w:rFonts w:ascii="Arial" w:hAnsi="Arial" w:cs="Arial"/>
                <w:sz w:val="18"/>
                <w:szCs w:val="18"/>
              </w:rPr>
              <w:t>ustawa</w:t>
            </w:r>
            <w:r w:rsidR="00336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6850" w:rsidRPr="00336850">
              <w:rPr>
                <w:rFonts w:ascii="Arial" w:hAnsi="Arial" w:cs="Arial"/>
                <w:sz w:val="18"/>
                <w:szCs w:val="18"/>
              </w:rPr>
              <w:t>z dnia 26 czerwca 1974 r.</w:t>
            </w:r>
            <w:r w:rsidR="00336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6850" w:rsidRPr="00336850">
              <w:rPr>
                <w:rFonts w:ascii="Arial" w:hAnsi="Arial" w:cs="Arial"/>
                <w:sz w:val="18"/>
                <w:szCs w:val="18"/>
              </w:rPr>
              <w:t>Kodeks pracy</w:t>
            </w:r>
            <w:r w:rsidR="00336850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336850" w:rsidRPr="00336850">
              <w:rPr>
                <w:rFonts w:ascii="Arial" w:hAnsi="Arial" w:cs="Arial"/>
                <w:sz w:val="18"/>
                <w:szCs w:val="18"/>
              </w:rPr>
              <w:t>Rozporządzenie Rady Ministrów z dnia 1 lipca 2009 r. w sprawie ustalania okoliczności i przyczyn wypadków przy pracy</w:t>
            </w:r>
            <w:r w:rsidR="006358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94" w:type="dxa"/>
          </w:tcPr>
          <w:p w14:paraId="233DC385" w14:textId="7C4F4E65" w:rsidR="00DB3269" w:rsidRDefault="00DB3269" w:rsidP="0063580B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D02">
              <w:rPr>
                <w:rFonts w:ascii="Arial" w:hAnsi="Arial" w:cs="Arial"/>
                <w:sz w:val="18"/>
                <w:szCs w:val="18"/>
                <w:u w:val="single"/>
              </w:rPr>
              <w:t>art. 10</w:t>
            </w:r>
            <w:r w:rsidRPr="00AB1D02">
              <w:rPr>
                <w:rFonts w:ascii="Arial" w:hAnsi="Arial" w:cs="Arial"/>
                <w:sz w:val="18"/>
                <w:szCs w:val="18"/>
              </w:rPr>
              <w:t xml:space="preserve"> - dotyczące wyroków skazujących i naruszeń prawa, w szczególności ustawa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015D">
              <w:rPr>
                <w:rFonts w:ascii="Arial" w:hAnsi="Arial" w:cs="Arial"/>
                <w:sz w:val="18"/>
                <w:szCs w:val="18"/>
              </w:rPr>
              <w:t>z dnia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3269">
              <w:rPr>
                <w:rFonts w:ascii="Arial" w:hAnsi="Arial" w:cs="Arial"/>
                <w:sz w:val="18"/>
                <w:szCs w:val="18"/>
              </w:rPr>
              <w:t>11 września 2019 r.</w:t>
            </w:r>
            <w:r w:rsidR="003368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3269">
              <w:rPr>
                <w:rFonts w:ascii="Arial" w:hAnsi="Arial" w:cs="Arial"/>
                <w:sz w:val="18"/>
                <w:szCs w:val="18"/>
              </w:rPr>
              <w:t>Prawo zamówień</w:t>
            </w:r>
            <w:r w:rsidR="0063580B">
              <w:rPr>
                <w:rFonts w:ascii="Arial" w:hAnsi="Arial" w:cs="Arial"/>
                <w:sz w:val="18"/>
                <w:szCs w:val="18"/>
              </w:rPr>
              <w:t xml:space="preserve"> publicznych.</w:t>
            </w:r>
          </w:p>
          <w:p w14:paraId="4637D674" w14:textId="1382798B" w:rsidR="00DB3269" w:rsidRPr="00325FAB" w:rsidRDefault="00DB3269" w:rsidP="00DB3269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83706" w14:paraId="14942F5E" w14:textId="77777777" w:rsidTr="00144AC8">
        <w:trPr>
          <w:trHeight w:val="1066"/>
        </w:trPr>
        <w:tc>
          <w:tcPr>
            <w:tcW w:w="9037" w:type="dxa"/>
            <w:gridSpan w:val="4"/>
            <w:vAlign w:val="center"/>
          </w:tcPr>
          <w:p w14:paraId="15D12C10" w14:textId="426E4ECB" w:rsidR="00283706" w:rsidRPr="00144AC8" w:rsidRDefault="00283706" w:rsidP="00283706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Zbiór </w:t>
            </w:r>
            <w:r w:rsidRPr="00144AC8">
              <w:rPr>
                <w:rFonts w:ascii="Arial" w:hAnsi="Arial" w:cs="Arial"/>
                <w:sz w:val="32"/>
                <w:szCs w:val="32"/>
              </w:rPr>
              <w:t>(zasób)</w:t>
            </w: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gospodarki leśnej</w:t>
            </w:r>
          </w:p>
        </w:tc>
      </w:tr>
      <w:tr w:rsidR="00283706" w14:paraId="5764F607" w14:textId="77777777" w:rsidTr="00283706">
        <w:tc>
          <w:tcPr>
            <w:tcW w:w="1555" w:type="dxa"/>
            <w:vAlign w:val="center"/>
          </w:tcPr>
          <w:p w14:paraId="13E9DC8D" w14:textId="5833B86C" w:rsidR="00283706" w:rsidRPr="00663972" w:rsidRDefault="00283706" w:rsidP="00DB3269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7482" w:type="dxa"/>
            <w:gridSpan w:val="3"/>
            <w:vAlign w:val="center"/>
          </w:tcPr>
          <w:p w14:paraId="42AF3A86" w14:textId="532FB321" w:rsidR="00283706" w:rsidRPr="00283706" w:rsidRDefault="00283706" w:rsidP="00967AD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706">
              <w:rPr>
                <w:rFonts w:ascii="Arial" w:hAnsi="Arial" w:cs="Arial"/>
                <w:sz w:val="20"/>
                <w:szCs w:val="20"/>
              </w:rPr>
              <w:t>prowadzenie gospodarki leśnej</w:t>
            </w:r>
            <w:r>
              <w:rPr>
                <w:rFonts w:ascii="Arial" w:hAnsi="Arial" w:cs="Arial"/>
                <w:sz w:val="20"/>
                <w:szCs w:val="20"/>
              </w:rPr>
              <w:t xml:space="preserve"> w szczególności</w:t>
            </w:r>
            <w:r w:rsidR="00E2683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59BD">
              <w:rPr>
                <w:rFonts w:ascii="Arial" w:hAnsi="Arial" w:cs="Arial"/>
                <w:sz w:val="20"/>
                <w:szCs w:val="20"/>
              </w:rPr>
              <w:t>użytkowanie i odtwarzanie</w:t>
            </w:r>
            <w:r w:rsidRPr="00283706">
              <w:rPr>
                <w:rFonts w:ascii="Arial" w:hAnsi="Arial" w:cs="Arial"/>
                <w:sz w:val="20"/>
                <w:szCs w:val="20"/>
              </w:rPr>
              <w:t xml:space="preserve"> zasobów leśnych w sposób racjonalny i zrównoważony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F59BD">
              <w:rPr>
                <w:rFonts w:ascii="Arial" w:hAnsi="Arial" w:cs="Arial"/>
                <w:sz w:val="20"/>
                <w:szCs w:val="20"/>
              </w:rPr>
              <w:t>edukacja leśna</w:t>
            </w:r>
            <w:r w:rsidRPr="0028370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83F06">
              <w:rPr>
                <w:rFonts w:ascii="Arial" w:hAnsi="Arial" w:cs="Arial"/>
                <w:sz w:val="20"/>
                <w:szCs w:val="20"/>
              </w:rPr>
              <w:t>prawo pierwokupu</w:t>
            </w:r>
          </w:p>
        </w:tc>
      </w:tr>
      <w:tr w:rsidR="00283706" w14:paraId="586227C4" w14:textId="77777777" w:rsidTr="001D7AAE">
        <w:tc>
          <w:tcPr>
            <w:tcW w:w="1555" w:type="dxa"/>
            <w:vMerge w:val="restart"/>
            <w:vAlign w:val="center"/>
          </w:tcPr>
          <w:p w14:paraId="696DBAA0" w14:textId="700C392F" w:rsidR="00283706" w:rsidRPr="00663972" w:rsidRDefault="00283706" w:rsidP="00283706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Podstaw</w:t>
            </w:r>
            <w:r w:rsidR="00FF59B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prawna RODO</w:t>
            </w:r>
          </w:p>
        </w:tc>
        <w:tc>
          <w:tcPr>
            <w:tcW w:w="2494" w:type="dxa"/>
            <w:vAlign w:val="center"/>
          </w:tcPr>
          <w:p w14:paraId="13EE4FC1" w14:textId="77777777" w:rsidR="00283706" w:rsidRPr="00BE68F6" w:rsidRDefault="00283706" w:rsidP="00283706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zwykłe</w:t>
            </w:r>
          </w:p>
          <w:p w14:paraId="319D7A0C" w14:textId="387655F6" w:rsidR="00283706" w:rsidRPr="00325FAB" w:rsidRDefault="00283706" w:rsidP="00283706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4 pkt 1 RODO</w:t>
            </w:r>
          </w:p>
        </w:tc>
        <w:tc>
          <w:tcPr>
            <w:tcW w:w="2494" w:type="dxa"/>
            <w:vAlign w:val="center"/>
          </w:tcPr>
          <w:p w14:paraId="2ECC96B6" w14:textId="77777777" w:rsidR="00283706" w:rsidRPr="00BE68F6" w:rsidRDefault="00283706" w:rsidP="00283706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wrażliwe</w:t>
            </w:r>
          </w:p>
          <w:p w14:paraId="015FE3BF" w14:textId="79BE7D82" w:rsidR="00283706" w:rsidRPr="00325FAB" w:rsidRDefault="00283706" w:rsidP="00283706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9 RODO</w:t>
            </w:r>
          </w:p>
        </w:tc>
        <w:tc>
          <w:tcPr>
            <w:tcW w:w="2494" w:type="dxa"/>
            <w:vAlign w:val="center"/>
          </w:tcPr>
          <w:p w14:paraId="1BE1E9AD" w14:textId="77777777" w:rsidR="00283706" w:rsidRPr="00BE68F6" w:rsidRDefault="00283706" w:rsidP="00283706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wyroki skazujące</w:t>
            </w:r>
          </w:p>
          <w:p w14:paraId="56B0D181" w14:textId="44CE58A8" w:rsidR="00283706" w:rsidRPr="00325FAB" w:rsidRDefault="00283706" w:rsidP="00283706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10 RODO</w:t>
            </w:r>
          </w:p>
        </w:tc>
      </w:tr>
      <w:tr w:rsidR="00166FEA" w14:paraId="4350961D" w14:textId="77777777" w:rsidTr="001D7AAE">
        <w:tc>
          <w:tcPr>
            <w:tcW w:w="1555" w:type="dxa"/>
            <w:vMerge/>
            <w:vAlign w:val="center"/>
          </w:tcPr>
          <w:p w14:paraId="489C70B4" w14:textId="77777777" w:rsidR="00166FEA" w:rsidRPr="00663972" w:rsidRDefault="00166FEA" w:rsidP="00166FEA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</w:tcPr>
          <w:p w14:paraId="39087AE7" w14:textId="67F7DA18" w:rsidR="00166FEA" w:rsidRDefault="0063580B" w:rsidP="00FF59BD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166FEA" w:rsidRPr="00166FEA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a)</w:t>
            </w:r>
            <w:r w:rsidR="00166FEA" w:rsidRPr="00166FEA">
              <w:rPr>
                <w:rFonts w:ascii="Arial" w:hAnsi="Arial" w:cs="Arial"/>
                <w:sz w:val="18"/>
                <w:szCs w:val="18"/>
              </w:rPr>
              <w:t xml:space="preserve"> - zgoda osoby,</w:t>
            </w:r>
            <w:r w:rsidR="00166FEA" w:rsidRPr="00166FEA">
              <w:t xml:space="preserve"> </w:t>
            </w:r>
            <w:r w:rsidR="00FF59BD">
              <w:rPr>
                <w:rFonts w:ascii="Arial" w:hAnsi="Arial" w:cs="Arial"/>
                <w:sz w:val="18"/>
                <w:szCs w:val="18"/>
              </w:rPr>
              <w:t>w szczególności</w:t>
            </w:r>
            <w:r w:rsidR="00E26839">
              <w:rPr>
                <w:rFonts w:ascii="Arial" w:hAnsi="Arial" w:cs="Arial"/>
                <w:sz w:val="18"/>
                <w:szCs w:val="18"/>
              </w:rPr>
              <w:t>:</w:t>
            </w:r>
            <w:r w:rsidR="00FF59BD">
              <w:rPr>
                <w:rFonts w:ascii="Arial" w:hAnsi="Arial" w:cs="Arial"/>
                <w:sz w:val="18"/>
                <w:szCs w:val="18"/>
              </w:rPr>
              <w:t xml:space="preserve"> wizerunek;</w:t>
            </w:r>
          </w:p>
          <w:p w14:paraId="35842B85" w14:textId="4718ECF7" w:rsidR="00166FEA" w:rsidRPr="00DB3269" w:rsidRDefault="00166FEA" w:rsidP="00FF59BD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269">
              <w:rPr>
                <w:rFonts w:ascii="Arial" w:hAnsi="Arial" w:cs="Arial"/>
                <w:sz w:val="18"/>
                <w:szCs w:val="18"/>
                <w:u w:val="single"/>
              </w:rPr>
              <w:t>art.. 6 ust. 1 lit. b)</w:t>
            </w:r>
            <w:r w:rsidRPr="00DB3269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63580B">
              <w:rPr>
                <w:rFonts w:ascii="Arial" w:hAnsi="Arial" w:cs="Arial"/>
                <w:sz w:val="18"/>
                <w:szCs w:val="18"/>
              </w:rPr>
              <w:t xml:space="preserve"> realizacja zobowiązań umownych;</w:t>
            </w:r>
          </w:p>
          <w:p w14:paraId="14DE9E49" w14:textId="2247965A" w:rsidR="00166FEA" w:rsidRPr="00166FEA" w:rsidRDefault="0063580B" w:rsidP="00FF59BD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166FEA" w:rsidRPr="00DB3269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c)</w:t>
            </w:r>
            <w:r w:rsidR="00166FEA" w:rsidRPr="00DB3269">
              <w:rPr>
                <w:rFonts w:ascii="Arial" w:hAnsi="Arial" w:cs="Arial"/>
                <w:sz w:val="18"/>
                <w:szCs w:val="18"/>
              </w:rPr>
              <w:t xml:space="preserve"> - obowiązki prawne, w </w:t>
            </w:r>
            <w:r w:rsidR="00166FEA" w:rsidRPr="00E45818">
              <w:rPr>
                <w:rFonts w:ascii="Arial" w:hAnsi="Arial" w:cs="Arial"/>
                <w:sz w:val="18"/>
                <w:szCs w:val="18"/>
              </w:rPr>
              <w:t>szczególności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166FEA" w:rsidRPr="00E45818">
              <w:rPr>
                <w:rFonts w:ascii="Arial" w:hAnsi="Arial" w:cs="Arial"/>
                <w:sz w:val="18"/>
                <w:szCs w:val="18"/>
              </w:rPr>
              <w:t xml:space="preserve"> ustawa z dnia 28 września 1991 r. o lasach;</w:t>
            </w:r>
            <w:r w:rsidR="00166FEA">
              <w:rPr>
                <w:rFonts w:ascii="Arial" w:hAnsi="Arial" w:cs="Arial"/>
                <w:sz w:val="18"/>
                <w:szCs w:val="18"/>
              </w:rPr>
              <w:t xml:space="preserve"> u</w:t>
            </w:r>
            <w:r w:rsidR="00166FEA" w:rsidRPr="00166FEA">
              <w:rPr>
                <w:rFonts w:ascii="Arial" w:hAnsi="Arial" w:cs="Arial"/>
                <w:sz w:val="18"/>
                <w:szCs w:val="18"/>
              </w:rPr>
              <w:t>stawa z dnia 27 kwietnia 2001 r. – Prawo ochrony środowiska</w:t>
            </w:r>
            <w:r w:rsidR="00FF59BD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49C95D0" w14:textId="2F5FAD46" w:rsidR="00166FEA" w:rsidRPr="00325FAB" w:rsidRDefault="0063580B" w:rsidP="00FF59BD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art. </w:t>
            </w:r>
            <w:r w:rsidR="00166FEA" w:rsidRPr="00DB3269">
              <w:rPr>
                <w:rFonts w:ascii="Arial" w:hAnsi="Arial" w:cs="Arial"/>
                <w:sz w:val="18"/>
                <w:szCs w:val="18"/>
                <w:u w:val="single"/>
              </w:rPr>
              <w:t>6 ust. 1 lit. f)</w:t>
            </w:r>
            <w:r w:rsidR="00166FEA" w:rsidRPr="00DB3269">
              <w:rPr>
                <w:rFonts w:ascii="Arial" w:hAnsi="Arial" w:cs="Arial"/>
                <w:sz w:val="18"/>
                <w:szCs w:val="18"/>
              </w:rPr>
              <w:t xml:space="preserve"> - prawnie uzasadniony interes, w szczególności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166F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6FEA" w:rsidRPr="00DB3269">
              <w:rPr>
                <w:rFonts w:ascii="Arial" w:hAnsi="Arial" w:cs="Arial"/>
                <w:sz w:val="18"/>
                <w:szCs w:val="18"/>
              </w:rPr>
              <w:t>dochodzenie roszc</w:t>
            </w:r>
            <w:r w:rsidR="00FF59BD">
              <w:rPr>
                <w:rFonts w:ascii="Arial" w:hAnsi="Arial" w:cs="Arial"/>
                <w:sz w:val="18"/>
                <w:szCs w:val="18"/>
              </w:rPr>
              <w:t>zeń, obrona praw administratora.</w:t>
            </w:r>
          </w:p>
        </w:tc>
        <w:tc>
          <w:tcPr>
            <w:tcW w:w="2494" w:type="dxa"/>
            <w:vAlign w:val="center"/>
          </w:tcPr>
          <w:p w14:paraId="762C2008" w14:textId="06A8E8D2" w:rsidR="00166FEA" w:rsidRPr="00325FAB" w:rsidRDefault="00166FEA" w:rsidP="00166FEA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97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494" w:type="dxa"/>
            <w:vAlign w:val="center"/>
          </w:tcPr>
          <w:p w14:paraId="15D5BA16" w14:textId="18F87B8F" w:rsidR="00166FEA" w:rsidRPr="00325FAB" w:rsidRDefault="00166FEA" w:rsidP="00166FEA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97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166FEA" w14:paraId="3A1AF560" w14:textId="77777777" w:rsidTr="00144AC8">
        <w:trPr>
          <w:trHeight w:val="919"/>
        </w:trPr>
        <w:tc>
          <w:tcPr>
            <w:tcW w:w="9037" w:type="dxa"/>
            <w:gridSpan w:val="4"/>
            <w:vAlign w:val="center"/>
          </w:tcPr>
          <w:p w14:paraId="4596828B" w14:textId="128CB4E1" w:rsidR="00166FEA" w:rsidRPr="00144AC8" w:rsidRDefault="00166FEA" w:rsidP="00166FE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Zbiór </w:t>
            </w:r>
            <w:r w:rsidRPr="00144AC8">
              <w:rPr>
                <w:rFonts w:ascii="Arial" w:hAnsi="Arial" w:cs="Arial"/>
                <w:sz w:val="32"/>
                <w:szCs w:val="32"/>
              </w:rPr>
              <w:t>(zasób)</w:t>
            </w: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gospodarki łowieckiej</w:t>
            </w:r>
          </w:p>
        </w:tc>
      </w:tr>
      <w:tr w:rsidR="00166FEA" w14:paraId="60D9AE57" w14:textId="77777777" w:rsidTr="00166FEA">
        <w:tc>
          <w:tcPr>
            <w:tcW w:w="1555" w:type="dxa"/>
            <w:vAlign w:val="center"/>
          </w:tcPr>
          <w:p w14:paraId="3744266A" w14:textId="43F3C761" w:rsidR="00166FEA" w:rsidRPr="00663972" w:rsidRDefault="00166FEA" w:rsidP="00DB3269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7482" w:type="dxa"/>
            <w:gridSpan w:val="3"/>
            <w:vAlign w:val="center"/>
          </w:tcPr>
          <w:p w14:paraId="2AD8F91E" w14:textId="1C25844C" w:rsidR="00166FEA" w:rsidRPr="00695157" w:rsidRDefault="00695157" w:rsidP="00695157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5157">
              <w:rPr>
                <w:rFonts w:ascii="Arial" w:hAnsi="Arial" w:cs="Arial"/>
                <w:sz w:val="18"/>
                <w:szCs w:val="18"/>
              </w:rPr>
              <w:t>prowadzenie gospodarki łowieckiej, w tym przyjmowanie odwołań dotyczących szkód łowieckich, prowadzenie postępowań w spraw</w:t>
            </w:r>
            <w:r w:rsidR="00967ADF">
              <w:rPr>
                <w:rFonts w:ascii="Arial" w:hAnsi="Arial" w:cs="Arial"/>
                <w:sz w:val="18"/>
                <w:szCs w:val="18"/>
              </w:rPr>
              <w:t xml:space="preserve">ie szkód łowieckich, </w:t>
            </w:r>
            <w:r w:rsidRPr="006951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7ADF">
              <w:rPr>
                <w:rFonts w:ascii="Arial" w:hAnsi="Arial" w:cs="Arial"/>
                <w:sz w:val="18"/>
                <w:szCs w:val="18"/>
              </w:rPr>
              <w:t xml:space="preserve"> przeprowadzanie </w:t>
            </w:r>
            <w:r w:rsidRPr="00695157">
              <w:rPr>
                <w:rFonts w:ascii="Arial" w:hAnsi="Arial" w:cs="Arial"/>
                <w:sz w:val="18"/>
                <w:szCs w:val="18"/>
              </w:rPr>
              <w:t>oględzin</w:t>
            </w:r>
            <w:r w:rsidR="00967ADF">
              <w:rPr>
                <w:rFonts w:ascii="Arial" w:hAnsi="Arial" w:cs="Arial"/>
                <w:sz w:val="18"/>
                <w:szCs w:val="18"/>
              </w:rPr>
              <w:t xml:space="preserve"> i szacowanie</w:t>
            </w:r>
            <w:r w:rsidRPr="00695157">
              <w:rPr>
                <w:rFonts w:ascii="Arial" w:hAnsi="Arial" w:cs="Arial"/>
                <w:sz w:val="18"/>
                <w:szCs w:val="18"/>
              </w:rPr>
              <w:t xml:space="preserve"> szkód oraz przygotowywanie i wydawanie decyzji w tym zakresie</w:t>
            </w:r>
          </w:p>
        </w:tc>
      </w:tr>
      <w:tr w:rsidR="00166FEA" w14:paraId="4E2CB72E" w14:textId="77777777" w:rsidTr="001D7AAE">
        <w:tc>
          <w:tcPr>
            <w:tcW w:w="1555" w:type="dxa"/>
            <w:vMerge w:val="restart"/>
            <w:vAlign w:val="center"/>
          </w:tcPr>
          <w:p w14:paraId="1A023386" w14:textId="49F1166B" w:rsidR="00166FEA" w:rsidRPr="00663972" w:rsidRDefault="00166FEA" w:rsidP="00166FEA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Podstaw</w:t>
            </w:r>
            <w:r w:rsidR="00C9676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prawna RODO</w:t>
            </w:r>
          </w:p>
        </w:tc>
        <w:tc>
          <w:tcPr>
            <w:tcW w:w="2494" w:type="dxa"/>
            <w:vAlign w:val="center"/>
          </w:tcPr>
          <w:p w14:paraId="7314596B" w14:textId="77777777" w:rsidR="00166FEA" w:rsidRPr="00BE68F6" w:rsidRDefault="00166FEA" w:rsidP="00166FE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zwykłe</w:t>
            </w:r>
          </w:p>
          <w:p w14:paraId="617F4F14" w14:textId="6EB7506F" w:rsidR="00166FEA" w:rsidRPr="00325FAB" w:rsidRDefault="00166FEA" w:rsidP="00166FE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4 pkt 1 RODO</w:t>
            </w:r>
          </w:p>
        </w:tc>
        <w:tc>
          <w:tcPr>
            <w:tcW w:w="2494" w:type="dxa"/>
            <w:vAlign w:val="center"/>
          </w:tcPr>
          <w:p w14:paraId="0995A831" w14:textId="77777777" w:rsidR="00166FEA" w:rsidRPr="00BE68F6" w:rsidRDefault="00166FEA" w:rsidP="00166FE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wrażliwe</w:t>
            </w:r>
          </w:p>
          <w:p w14:paraId="6C09A354" w14:textId="4D6208A3" w:rsidR="00166FEA" w:rsidRPr="00325FAB" w:rsidRDefault="00166FEA" w:rsidP="00166FE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9 RODO</w:t>
            </w:r>
          </w:p>
        </w:tc>
        <w:tc>
          <w:tcPr>
            <w:tcW w:w="2494" w:type="dxa"/>
            <w:vAlign w:val="center"/>
          </w:tcPr>
          <w:p w14:paraId="44F22ED4" w14:textId="77777777" w:rsidR="00166FEA" w:rsidRPr="00BE68F6" w:rsidRDefault="00166FEA" w:rsidP="00166FE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wyroki skazujące</w:t>
            </w:r>
          </w:p>
          <w:p w14:paraId="48CBD164" w14:textId="19FB5E26" w:rsidR="00166FEA" w:rsidRPr="00325FAB" w:rsidRDefault="00166FEA" w:rsidP="00166FE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art. 10 RODO</w:t>
            </w:r>
          </w:p>
        </w:tc>
      </w:tr>
      <w:tr w:rsidR="00166FEA" w14:paraId="65E24CD2" w14:textId="77777777" w:rsidTr="001D7AAE">
        <w:tc>
          <w:tcPr>
            <w:tcW w:w="1555" w:type="dxa"/>
            <w:vMerge/>
            <w:vAlign w:val="center"/>
          </w:tcPr>
          <w:p w14:paraId="4D263FBA" w14:textId="77777777" w:rsidR="00166FEA" w:rsidRPr="00663972" w:rsidRDefault="00166FEA" w:rsidP="00DB3269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</w:tcPr>
          <w:p w14:paraId="75604C10" w14:textId="25077411" w:rsidR="00166FEA" w:rsidRPr="00DB3269" w:rsidRDefault="0063580B" w:rsidP="00C9676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166FEA" w:rsidRPr="00DB3269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b)</w:t>
            </w:r>
            <w:r w:rsidR="00166FEA" w:rsidRPr="00DB3269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695157">
              <w:rPr>
                <w:rFonts w:ascii="Arial" w:hAnsi="Arial" w:cs="Arial"/>
                <w:sz w:val="18"/>
                <w:szCs w:val="18"/>
              </w:rPr>
              <w:t xml:space="preserve"> realizacja zobowiązań umownych;</w:t>
            </w:r>
          </w:p>
          <w:p w14:paraId="7C8F64C1" w14:textId="66512742" w:rsidR="00695157" w:rsidRDefault="0063580B" w:rsidP="00C9676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166FEA" w:rsidRPr="00DB3269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c)</w:t>
            </w:r>
            <w:r w:rsidR="00166FEA" w:rsidRPr="00DB3269">
              <w:rPr>
                <w:rFonts w:ascii="Arial" w:hAnsi="Arial" w:cs="Arial"/>
                <w:sz w:val="18"/>
                <w:szCs w:val="18"/>
              </w:rPr>
              <w:t xml:space="preserve"> - obowiązki prawne, w </w:t>
            </w:r>
            <w:r w:rsidR="00166FEA" w:rsidRPr="00E45818">
              <w:rPr>
                <w:rFonts w:ascii="Arial" w:hAnsi="Arial" w:cs="Arial"/>
                <w:sz w:val="18"/>
                <w:szCs w:val="18"/>
              </w:rPr>
              <w:t>szczególności</w:t>
            </w:r>
            <w:r w:rsidR="00E2683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9C9FF6" w14:textId="525BEC09" w:rsidR="00695157" w:rsidRDefault="00166FEA" w:rsidP="00C9676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5818">
              <w:rPr>
                <w:rFonts w:ascii="Arial" w:hAnsi="Arial" w:cs="Arial"/>
                <w:sz w:val="18"/>
                <w:szCs w:val="18"/>
              </w:rPr>
              <w:t>ustawa z dnia 28 września 1991 r. o lasach;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D621CC" w14:textId="08B18F6A" w:rsidR="00166FEA" w:rsidRPr="00166FEA" w:rsidRDefault="00166FEA" w:rsidP="00C9676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66FEA">
              <w:rPr>
                <w:rFonts w:ascii="Arial" w:hAnsi="Arial" w:cs="Arial"/>
                <w:sz w:val="18"/>
                <w:szCs w:val="18"/>
              </w:rPr>
              <w:t>stawa z dnia 13 października 1995 r.</w:t>
            </w:r>
          </w:p>
          <w:p w14:paraId="0A52F458" w14:textId="63EC6F4D" w:rsidR="00166FEA" w:rsidRDefault="00166FEA" w:rsidP="00C9676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6FEA">
              <w:rPr>
                <w:rFonts w:ascii="Arial" w:hAnsi="Arial" w:cs="Arial"/>
                <w:sz w:val="18"/>
                <w:szCs w:val="18"/>
              </w:rPr>
              <w:t>Prawo łowiecki</w:t>
            </w:r>
            <w:r>
              <w:rPr>
                <w:rFonts w:ascii="Arial" w:hAnsi="Arial" w:cs="Arial"/>
                <w:sz w:val="18"/>
                <w:szCs w:val="18"/>
              </w:rPr>
              <w:t xml:space="preserve">e, </w:t>
            </w:r>
          </w:p>
          <w:p w14:paraId="663EB080" w14:textId="2D7A6194" w:rsidR="00166FEA" w:rsidRPr="00166FEA" w:rsidRDefault="00166FEA" w:rsidP="00C9676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66FEA">
              <w:rPr>
                <w:rFonts w:ascii="Arial" w:hAnsi="Arial" w:cs="Arial"/>
                <w:sz w:val="18"/>
                <w:szCs w:val="18"/>
              </w:rPr>
              <w:t>stawa z dnia 16 kwietnia 2004 r. o ochronie przyrody;</w:t>
            </w:r>
          </w:p>
          <w:p w14:paraId="4F67A673" w14:textId="29A36F46" w:rsidR="00166FEA" w:rsidRPr="00325FAB" w:rsidRDefault="0063580B" w:rsidP="00C96768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166FEA" w:rsidRPr="00DB3269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f)</w:t>
            </w:r>
            <w:r w:rsidR="00166FEA" w:rsidRPr="00DB3269">
              <w:rPr>
                <w:rFonts w:ascii="Arial" w:hAnsi="Arial" w:cs="Arial"/>
                <w:sz w:val="18"/>
                <w:szCs w:val="18"/>
              </w:rPr>
              <w:t xml:space="preserve"> - prawnie uzasadniony interes, w szczególności</w:t>
            </w:r>
            <w:r w:rsidR="00E26839">
              <w:rPr>
                <w:rFonts w:ascii="Arial" w:hAnsi="Arial" w:cs="Arial"/>
                <w:sz w:val="18"/>
                <w:szCs w:val="18"/>
              </w:rPr>
              <w:t>:</w:t>
            </w:r>
            <w:r w:rsidR="00166F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6FEA" w:rsidRPr="00DB3269">
              <w:rPr>
                <w:rFonts w:ascii="Arial" w:hAnsi="Arial" w:cs="Arial"/>
                <w:sz w:val="18"/>
                <w:szCs w:val="18"/>
              </w:rPr>
              <w:t>dochodzenie roszc</w:t>
            </w:r>
            <w:r w:rsidR="00695157">
              <w:rPr>
                <w:rFonts w:ascii="Arial" w:hAnsi="Arial" w:cs="Arial"/>
                <w:sz w:val="18"/>
                <w:szCs w:val="18"/>
              </w:rPr>
              <w:t>zeń, obrona praw administratora.</w:t>
            </w:r>
          </w:p>
        </w:tc>
        <w:tc>
          <w:tcPr>
            <w:tcW w:w="2494" w:type="dxa"/>
          </w:tcPr>
          <w:p w14:paraId="2FC3DFFC" w14:textId="77777777" w:rsidR="00C96768" w:rsidRDefault="008C6B73" w:rsidP="008C6B73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C6B73">
              <w:rPr>
                <w:rFonts w:ascii="Arial" w:hAnsi="Arial" w:cs="Arial"/>
                <w:sz w:val="18"/>
                <w:szCs w:val="18"/>
              </w:rPr>
              <w:t xml:space="preserve">art. 9 ust. 2 lit.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8C6B7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t xml:space="preserve"> </w:t>
            </w:r>
            <w:r w:rsidR="00C96768">
              <w:rPr>
                <w:rFonts w:ascii="Arial" w:hAnsi="Arial" w:cs="Arial"/>
                <w:sz w:val="18"/>
                <w:szCs w:val="18"/>
              </w:rPr>
              <w:br/>
              <w:t xml:space="preserve">ważny interes </w:t>
            </w:r>
            <w:r w:rsidRPr="008C6B73">
              <w:rPr>
                <w:rFonts w:ascii="Arial" w:hAnsi="Arial" w:cs="Arial"/>
                <w:sz w:val="18"/>
                <w:szCs w:val="18"/>
              </w:rPr>
              <w:t>publicznym</w:t>
            </w:r>
            <w:r w:rsidR="00C96768">
              <w:rPr>
                <w:rFonts w:ascii="Arial" w:hAnsi="Arial" w:cs="Arial"/>
                <w:sz w:val="18"/>
                <w:szCs w:val="18"/>
              </w:rPr>
              <w:t>, w szczególności:</w:t>
            </w:r>
          </w:p>
          <w:p w14:paraId="5669687C" w14:textId="78997CEA" w:rsidR="00166FEA" w:rsidRPr="008C6B73" w:rsidRDefault="008C6B73" w:rsidP="008C6B73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C6B73">
              <w:rPr>
                <w:rFonts w:ascii="Arial" w:hAnsi="Arial" w:cs="Arial"/>
                <w:sz w:val="18"/>
                <w:szCs w:val="18"/>
              </w:rPr>
              <w:t>ustaw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6B73">
              <w:rPr>
                <w:rFonts w:ascii="Arial" w:hAnsi="Arial" w:cs="Arial"/>
                <w:sz w:val="18"/>
                <w:szCs w:val="18"/>
              </w:rPr>
              <w:t xml:space="preserve"> z dnia 21 maja 1999 r. o broni i amunicji</w:t>
            </w:r>
            <w:r w:rsidR="00C967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94" w:type="dxa"/>
          </w:tcPr>
          <w:p w14:paraId="4D83E3A6" w14:textId="2B7B060A" w:rsidR="008C6B73" w:rsidRPr="00166FEA" w:rsidRDefault="008C6B73" w:rsidP="008C6B73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B1D02">
              <w:rPr>
                <w:rFonts w:ascii="Arial" w:hAnsi="Arial" w:cs="Arial"/>
                <w:sz w:val="18"/>
                <w:szCs w:val="18"/>
                <w:u w:val="single"/>
              </w:rPr>
              <w:t>art. 10</w:t>
            </w:r>
            <w:r w:rsidRPr="00AB1D02">
              <w:rPr>
                <w:rFonts w:ascii="Arial" w:hAnsi="Arial" w:cs="Arial"/>
                <w:sz w:val="18"/>
                <w:szCs w:val="18"/>
              </w:rPr>
              <w:t xml:space="preserve"> - dotyczące wyroków skazujących i naruszeń prawa, w szczególności</w:t>
            </w:r>
            <w:r w:rsidR="00E26839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u</w:t>
            </w:r>
            <w:r w:rsidRPr="00166FEA">
              <w:rPr>
                <w:rFonts w:ascii="Arial" w:hAnsi="Arial" w:cs="Arial"/>
                <w:sz w:val="18"/>
                <w:szCs w:val="18"/>
              </w:rPr>
              <w:t>stawa z dnia 13 października 1995 r.</w:t>
            </w:r>
          </w:p>
          <w:p w14:paraId="40F5F025" w14:textId="77777777" w:rsidR="00C96768" w:rsidRDefault="008C6B73" w:rsidP="008C6B73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66FEA">
              <w:rPr>
                <w:rFonts w:ascii="Arial" w:hAnsi="Arial" w:cs="Arial"/>
                <w:sz w:val="18"/>
                <w:szCs w:val="18"/>
              </w:rPr>
              <w:t>Prawo łowiecki</w:t>
            </w:r>
            <w:r>
              <w:rPr>
                <w:rFonts w:ascii="Arial" w:hAnsi="Arial" w:cs="Arial"/>
                <w:sz w:val="18"/>
                <w:szCs w:val="18"/>
              </w:rPr>
              <w:t xml:space="preserve">e, </w:t>
            </w:r>
          </w:p>
          <w:p w14:paraId="57C1466C" w14:textId="787B1C30" w:rsidR="008C6B73" w:rsidRDefault="008C6B73" w:rsidP="008C6B73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C6B73">
              <w:rPr>
                <w:rFonts w:ascii="Arial" w:hAnsi="Arial" w:cs="Arial"/>
                <w:sz w:val="18"/>
                <w:szCs w:val="18"/>
              </w:rPr>
              <w:t>ustaw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6B73">
              <w:rPr>
                <w:rFonts w:ascii="Arial" w:hAnsi="Arial" w:cs="Arial"/>
                <w:sz w:val="18"/>
                <w:szCs w:val="18"/>
              </w:rPr>
              <w:t xml:space="preserve"> z dnia 21</w:t>
            </w:r>
            <w:r w:rsidR="0063580B">
              <w:rPr>
                <w:rFonts w:ascii="Arial" w:hAnsi="Arial" w:cs="Arial"/>
                <w:sz w:val="18"/>
                <w:szCs w:val="18"/>
              </w:rPr>
              <w:t xml:space="preserve"> maja 1999 r. o broni i amunicji.</w:t>
            </w:r>
          </w:p>
          <w:p w14:paraId="24DA4DAB" w14:textId="2CB78563" w:rsidR="00166FEA" w:rsidRPr="00325FAB" w:rsidRDefault="00166FEA" w:rsidP="00DB3269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6B73" w14:paraId="224E0385" w14:textId="77777777" w:rsidTr="00144AC8">
        <w:trPr>
          <w:trHeight w:val="914"/>
        </w:trPr>
        <w:tc>
          <w:tcPr>
            <w:tcW w:w="9037" w:type="dxa"/>
            <w:gridSpan w:val="4"/>
            <w:vAlign w:val="center"/>
          </w:tcPr>
          <w:p w14:paraId="2668ECB8" w14:textId="54FA2128" w:rsidR="008C6B73" w:rsidRPr="00144AC8" w:rsidRDefault="008C6B73" w:rsidP="008C6B7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Zbiór </w:t>
            </w:r>
            <w:r w:rsidRPr="00144AC8">
              <w:rPr>
                <w:rFonts w:ascii="Arial" w:hAnsi="Arial" w:cs="Arial"/>
                <w:sz w:val="32"/>
                <w:szCs w:val="32"/>
              </w:rPr>
              <w:t>(zasób)</w:t>
            </w:r>
            <w:r w:rsidRPr="00144A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monitoringu wizyjnego</w:t>
            </w:r>
          </w:p>
        </w:tc>
      </w:tr>
      <w:tr w:rsidR="008C6B73" w14:paraId="5568816C" w14:textId="77777777" w:rsidTr="008C6B73">
        <w:tc>
          <w:tcPr>
            <w:tcW w:w="1555" w:type="dxa"/>
            <w:vAlign w:val="center"/>
          </w:tcPr>
          <w:p w14:paraId="25E9D365" w14:textId="18E31F0B" w:rsidR="008C6B73" w:rsidRPr="00663972" w:rsidRDefault="008C6B73" w:rsidP="00DB3269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7482" w:type="dxa"/>
            <w:gridSpan w:val="3"/>
            <w:vAlign w:val="center"/>
          </w:tcPr>
          <w:p w14:paraId="1240A78D" w14:textId="7DF08866" w:rsidR="008C6B73" w:rsidRPr="00325FAB" w:rsidRDefault="008C6B73" w:rsidP="008C6B73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B73">
              <w:rPr>
                <w:rFonts w:ascii="Arial" w:hAnsi="Arial" w:cs="Arial"/>
                <w:sz w:val="20"/>
                <w:szCs w:val="20"/>
              </w:rPr>
              <w:t>zapewnienia bezpieczeństwa pracowników,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7760">
              <w:rPr>
                <w:rFonts w:ascii="Arial" w:hAnsi="Arial" w:cs="Arial"/>
                <w:sz w:val="20"/>
                <w:szCs w:val="20"/>
              </w:rPr>
              <w:t>ochrona osób i mienia</w:t>
            </w:r>
          </w:p>
        </w:tc>
      </w:tr>
      <w:tr w:rsidR="008C6B73" w14:paraId="601DA72C" w14:textId="77777777" w:rsidTr="001D7AAE">
        <w:tc>
          <w:tcPr>
            <w:tcW w:w="1555" w:type="dxa"/>
            <w:vMerge w:val="restart"/>
            <w:vAlign w:val="center"/>
          </w:tcPr>
          <w:p w14:paraId="66964E38" w14:textId="335A26A7" w:rsidR="008C6B73" w:rsidRPr="00663972" w:rsidRDefault="008C6B73" w:rsidP="008C6B73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>Podstaw</w:t>
            </w:r>
            <w:r w:rsidR="00C9676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639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prawna RODO</w:t>
            </w:r>
          </w:p>
        </w:tc>
        <w:tc>
          <w:tcPr>
            <w:tcW w:w="2494" w:type="dxa"/>
            <w:vAlign w:val="center"/>
          </w:tcPr>
          <w:p w14:paraId="1F99D64D" w14:textId="77777777" w:rsidR="008C6B73" w:rsidRPr="00BE68F6" w:rsidRDefault="008C6B73" w:rsidP="008C6B7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t>dane zwykłe</w:t>
            </w:r>
          </w:p>
          <w:p w14:paraId="2F43AB56" w14:textId="6BBEFB99" w:rsidR="008C6B73" w:rsidRPr="00325FAB" w:rsidRDefault="008C6B73" w:rsidP="008C6B7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art. 4 pkt 1 RODO</w:t>
            </w:r>
          </w:p>
        </w:tc>
        <w:tc>
          <w:tcPr>
            <w:tcW w:w="2494" w:type="dxa"/>
            <w:vAlign w:val="center"/>
          </w:tcPr>
          <w:p w14:paraId="18C6FC31" w14:textId="77777777" w:rsidR="008C6B73" w:rsidRPr="00BE68F6" w:rsidRDefault="008C6B73" w:rsidP="008C6B7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dane wrażliwe</w:t>
            </w:r>
          </w:p>
          <w:p w14:paraId="5210D8C9" w14:textId="24C5B4F3" w:rsidR="008C6B73" w:rsidRPr="00325FAB" w:rsidRDefault="008C6B73" w:rsidP="008C6B7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art. 9 RODO</w:t>
            </w:r>
          </w:p>
        </w:tc>
        <w:tc>
          <w:tcPr>
            <w:tcW w:w="2494" w:type="dxa"/>
            <w:vAlign w:val="center"/>
          </w:tcPr>
          <w:p w14:paraId="4FBB9D40" w14:textId="77777777" w:rsidR="008C6B73" w:rsidRPr="00BE68F6" w:rsidRDefault="008C6B73" w:rsidP="008C6B7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wyroki skazujące</w:t>
            </w:r>
          </w:p>
          <w:p w14:paraId="6B5968FD" w14:textId="6B8C8B52" w:rsidR="008C6B73" w:rsidRPr="00325FAB" w:rsidRDefault="008C6B73" w:rsidP="008C6B7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68F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art. 10 RODO</w:t>
            </w:r>
          </w:p>
        </w:tc>
      </w:tr>
      <w:tr w:rsidR="005F2FDE" w14:paraId="50ABD4E1" w14:textId="77777777" w:rsidTr="001D7AAE">
        <w:tc>
          <w:tcPr>
            <w:tcW w:w="1555" w:type="dxa"/>
            <w:vMerge/>
            <w:vAlign w:val="center"/>
          </w:tcPr>
          <w:p w14:paraId="6CA32729" w14:textId="77777777" w:rsidR="005F2FDE" w:rsidRPr="00663972" w:rsidRDefault="005F2FDE" w:rsidP="005F2FDE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</w:tcPr>
          <w:p w14:paraId="66DD327A" w14:textId="13A7379F" w:rsidR="00C96768" w:rsidRDefault="0063580B" w:rsidP="00C9676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5F2FDE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c)</w:t>
            </w:r>
            <w:r w:rsidR="005F2FDE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5F2FDE" w:rsidRPr="0005015D">
              <w:rPr>
                <w:rFonts w:ascii="Arial" w:hAnsi="Arial" w:cs="Arial"/>
                <w:sz w:val="18"/>
                <w:szCs w:val="18"/>
              </w:rPr>
              <w:t>obowiązki prawne</w:t>
            </w:r>
            <w:r w:rsidR="005F2FDE">
              <w:rPr>
                <w:rFonts w:ascii="Arial" w:hAnsi="Arial" w:cs="Arial"/>
                <w:sz w:val="18"/>
                <w:szCs w:val="18"/>
              </w:rPr>
              <w:t>,</w:t>
            </w:r>
            <w:r w:rsidR="00C96768">
              <w:rPr>
                <w:rFonts w:ascii="Arial" w:hAnsi="Arial" w:cs="Arial"/>
                <w:sz w:val="18"/>
                <w:szCs w:val="18"/>
              </w:rPr>
              <w:br/>
            </w:r>
            <w:r w:rsidR="005F2FDE">
              <w:rPr>
                <w:rFonts w:ascii="Arial" w:hAnsi="Arial" w:cs="Arial"/>
                <w:sz w:val="18"/>
                <w:szCs w:val="18"/>
              </w:rPr>
              <w:t>w szczególności</w:t>
            </w:r>
            <w:r w:rsidR="00E26839">
              <w:rPr>
                <w:rFonts w:ascii="Arial" w:hAnsi="Arial" w:cs="Arial"/>
                <w:sz w:val="18"/>
                <w:szCs w:val="18"/>
              </w:rPr>
              <w:t>:</w:t>
            </w:r>
            <w:r w:rsidR="005F2F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89A212" w14:textId="4EE66D94" w:rsidR="00C96768" w:rsidRDefault="005F2FDE" w:rsidP="00C9676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ustawa </w:t>
            </w:r>
            <w:r w:rsidRPr="0005015D">
              <w:rPr>
                <w:rFonts w:ascii="Arial" w:hAnsi="Arial" w:cs="Arial"/>
                <w:sz w:val="18"/>
                <w:szCs w:val="18"/>
              </w:rPr>
              <w:t>z dnia 26 czerwca 1974 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015D">
              <w:rPr>
                <w:rFonts w:ascii="Arial" w:hAnsi="Arial" w:cs="Arial"/>
                <w:sz w:val="18"/>
                <w:szCs w:val="18"/>
              </w:rPr>
              <w:t>Kodeks pracy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A224A7A" w14:textId="26E9B8B9" w:rsidR="005F2FDE" w:rsidRPr="008C6B73" w:rsidRDefault="0063580B" w:rsidP="00C9676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art.</w:t>
            </w:r>
            <w:r w:rsidR="005F2FDE" w:rsidRPr="00AB1D02">
              <w:rPr>
                <w:rFonts w:ascii="Arial" w:hAnsi="Arial" w:cs="Arial"/>
                <w:sz w:val="18"/>
                <w:szCs w:val="18"/>
                <w:u w:val="single"/>
              </w:rPr>
              <w:t xml:space="preserve"> 6 ust. 1 lit. </w:t>
            </w:r>
            <w:r w:rsidR="005F2FDE">
              <w:rPr>
                <w:rFonts w:ascii="Arial" w:hAnsi="Arial" w:cs="Arial"/>
                <w:sz w:val="18"/>
                <w:szCs w:val="18"/>
                <w:u w:val="single"/>
              </w:rPr>
              <w:t>f</w:t>
            </w:r>
            <w:r w:rsidR="005F2FDE" w:rsidRPr="00AB1D02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 w:rsidR="005F2FDE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5F2FDE" w:rsidRPr="00663972">
              <w:rPr>
                <w:rFonts w:ascii="Arial" w:hAnsi="Arial" w:cs="Arial"/>
                <w:sz w:val="18"/>
                <w:szCs w:val="18"/>
              </w:rPr>
              <w:t>prawnie uzasadniony interes</w:t>
            </w:r>
            <w:r w:rsidR="005F2FD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26839">
              <w:rPr>
                <w:rFonts w:ascii="Arial" w:hAnsi="Arial" w:cs="Arial"/>
                <w:sz w:val="18"/>
                <w:szCs w:val="18"/>
              </w:rPr>
              <w:br/>
            </w:r>
            <w:r w:rsidR="00C96768">
              <w:rPr>
                <w:rFonts w:ascii="Arial" w:hAnsi="Arial" w:cs="Arial"/>
                <w:sz w:val="18"/>
                <w:szCs w:val="18"/>
              </w:rPr>
              <w:t>w szczególności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E268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2FDE" w:rsidRPr="00663972">
              <w:rPr>
                <w:rFonts w:ascii="Arial" w:hAnsi="Arial" w:cs="Arial"/>
                <w:sz w:val="18"/>
                <w:szCs w:val="18"/>
              </w:rPr>
              <w:t xml:space="preserve">dochodzenie roszczeń, </w:t>
            </w:r>
            <w:r w:rsidR="005F2FDE">
              <w:rPr>
                <w:rFonts w:ascii="Arial" w:hAnsi="Arial" w:cs="Arial"/>
                <w:sz w:val="18"/>
                <w:szCs w:val="18"/>
              </w:rPr>
              <w:t>obrona praw administratora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94" w:type="dxa"/>
            <w:vAlign w:val="center"/>
          </w:tcPr>
          <w:p w14:paraId="20900A75" w14:textId="763AC1E4" w:rsidR="005F2FDE" w:rsidRPr="00325FAB" w:rsidRDefault="005F2FDE" w:rsidP="005F2FDE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97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494" w:type="dxa"/>
            <w:vAlign w:val="center"/>
          </w:tcPr>
          <w:p w14:paraId="50EDDFB4" w14:textId="472D42B6" w:rsidR="005F2FDE" w:rsidRPr="00325FAB" w:rsidRDefault="005F2FDE" w:rsidP="005F2FDE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97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</w:tbl>
    <w:p w14:paraId="29F5887C" w14:textId="45CB8D20" w:rsidR="00C3141C" w:rsidRPr="00077760" w:rsidRDefault="00C3141C" w:rsidP="00EB2534">
      <w:pPr>
        <w:pStyle w:val="Bezodstpw"/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1C5A7A1F" w14:textId="6B4FD8E1" w:rsidR="00EB2534" w:rsidRPr="00144AC8" w:rsidRDefault="00EB2534" w:rsidP="00C96768">
      <w:pPr>
        <w:pStyle w:val="Bezodstpw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  <w:b/>
          <w:bCs/>
          <w:u w:val="single"/>
        </w:rPr>
      </w:pPr>
      <w:r w:rsidRPr="00144AC8">
        <w:rPr>
          <w:rFonts w:ascii="Arial" w:hAnsi="Arial" w:cs="Arial"/>
          <w:b/>
          <w:bCs/>
          <w:u w:val="single"/>
        </w:rPr>
        <w:t>Przechowywanie oraz archiwizacja danych</w:t>
      </w:r>
      <w:r w:rsidR="00B00235" w:rsidRPr="00144AC8">
        <w:rPr>
          <w:rFonts w:ascii="Arial" w:hAnsi="Arial" w:cs="Arial"/>
          <w:b/>
          <w:bCs/>
          <w:u w:val="single"/>
        </w:rPr>
        <w:t xml:space="preserve"> osobowych:</w:t>
      </w:r>
    </w:p>
    <w:p w14:paraId="15F7855D" w14:textId="268896BC" w:rsidR="00EB2534" w:rsidRPr="005A3093" w:rsidRDefault="00B573DE" w:rsidP="00C96768">
      <w:pPr>
        <w:spacing w:line="276" w:lineRule="auto"/>
        <w:ind w:left="284"/>
        <w:jc w:val="both"/>
        <w:rPr>
          <w:rFonts w:ascii="Arial" w:hAnsi="Arial" w:cs="Arial"/>
        </w:rPr>
      </w:pPr>
      <w:r w:rsidRPr="005A3093">
        <w:rPr>
          <w:rFonts w:ascii="Arial" w:hAnsi="Arial" w:cs="Arial"/>
        </w:rPr>
        <w:t xml:space="preserve">Administrator ma obowiązek przechowywać dane osobowe nie dłużej niż w terminach przewidzianych prawem oraz przez okres wynikający z aktualnego Zarządzenia Dyrektora Generalnego Lasów Państwowych w sprawie jednolitego rzeczowego wykazu </w:t>
      </w:r>
      <w:r w:rsidR="00C96768">
        <w:rPr>
          <w:rFonts w:ascii="Arial" w:hAnsi="Arial" w:cs="Arial"/>
        </w:rPr>
        <w:br/>
      </w:r>
      <w:r w:rsidRPr="005A3093">
        <w:rPr>
          <w:rFonts w:ascii="Arial" w:hAnsi="Arial" w:cs="Arial"/>
        </w:rPr>
        <w:t xml:space="preserve">akt Państwowego Gospodarstwa Leśnego Lasy Państwowe.  </w:t>
      </w:r>
      <w:r w:rsidRPr="005A3093">
        <w:rPr>
          <w:rFonts w:ascii="Arial" w:hAnsi="Arial" w:cs="Arial"/>
          <w:lang w:bidi="pl-PL"/>
        </w:rPr>
        <w:t xml:space="preserve">Administrator może przechowywać dane osobowe przez dłuższy okres niż wskazany </w:t>
      </w:r>
      <w:r w:rsidR="00744501">
        <w:rPr>
          <w:rFonts w:ascii="Arial" w:hAnsi="Arial" w:cs="Arial"/>
          <w:lang w:bidi="pl-PL"/>
        </w:rPr>
        <w:t xml:space="preserve">powyżej </w:t>
      </w:r>
      <w:r w:rsidRPr="005A3093">
        <w:rPr>
          <w:rFonts w:ascii="Arial" w:hAnsi="Arial" w:cs="Arial"/>
          <w:lang w:bidi="pl-PL"/>
        </w:rPr>
        <w:t>wyłącznie,</w:t>
      </w:r>
      <w:r w:rsidR="00C96768">
        <w:rPr>
          <w:rFonts w:ascii="Arial" w:hAnsi="Arial" w:cs="Arial"/>
          <w:lang w:bidi="pl-PL"/>
        </w:rPr>
        <w:br/>
      </w:r>
      <w:r w:rsidRPr="005A3093">
        <w:rPr>
          <w:rFonts w:ascii="Arial" w:hAnsi="Arial" w:cs="Arial"/>
          <w:lang w:bidi="pl-PL"/>
        </w:rPr>
        <w:t xml:space="preserve"> gdy wynika to z obowiązku nałożonego na Administratora przez przepisy </w:t>
      </w:r>
      <w:r w:rsidR="00C96768">
        <w:rPr>
          <w:rFonts w:ascii="Arial" w:hAnsi="Arial" w:cs="Arial"/>
          <w:lang w:bidi="pl-PL"/>
        </w:rPr>
        <w:br/>
      </w:r>
      <w:r w:rsidRPr="005A3093">
        <w:rPr>
          <w:rFonts w:ascii="Arial" w:hAnsi="Arial" w:cs="Arial"/>
          <w:lang w:bidi="pl-PL"/>
        </w:rPr>
        <w:t>powszechnie obowiązującego prawa lub, gdy będzie istniała inna podstawa</w:t>
      </w:r>
      <w:r w:rsidR="00C96768">
        <w:rPr>
          <w:rFonts w:ascii="Arial" w:hAnsi="Arial" w:cs="Arial"/>
          <w:lang w:bidi="pl-PL"/>
        </w:rPr>
        <w:br/>
      </w:r>
      <w:r w:rsidRPr="005A3093">
        <w:rPr>
          <w:rFonts w:ascii="Arial" w:hAnsi="Arial" w:cs="Arial"/>
          <w:lang w:bidi="pl-PL"/>
        </w:rPr>
        <w:t xml:space="preserve"> przetwarzania danych określona w art. 6 ust. 1 RODO. </w:t>
      </w:r>
      <w:r w:rsidRPr="005A3093">
        <w:rPr>
          <w:rFonts w:ascii="Arial" w:hAnsi="Arial" w:cs="Arial"/>
        </w:rPr>
        <w:t xml:space="preserve">  </w:t>
      </w:r>
      <w:r w:rsidR="006E11FE" w:rsidRPr="005A3093">
        <w:rPr>
          <w:rFonts w:ascii="Arial" w:hAnsi="Arial" w:cs="Arial"/>
        </w:rPr>
        <w:br/>
      </w:r>
      <w:r w:rsidR="00497EE6" w:rsidRPr="005A3093">
        <w:rPr>
          <w:rFonts w:ascii="Arial" w:hAnsi="Arial" w:cs="Arial"/>
        </w:rPr>
        <w:t>Dane osobowe są pozyskiwane bezpośrednio od osób, których dane dotyczą, z innych źródeł (</w:t>
      </w:r>
      <w:r w:rsidR="00712F6E" w:rsidRPr="005A3093">
        <w:rPr>
          <w:rFonts w:ascii="Arial" w:hAnsi="Arial" w:cs="Arial"/>
        </w:rPr>
        <w:t>w szczególności:</w:t>
      </w:r>
      <w:r w:rsidR="00744501">
        <w:rPr>
          <w:rFonts w:ascii="Arial" w:hAnsi="Arial" w:cs="Arial"/>
        </w:rPr>
        <w:t xml:space="preserve"> skargi, wnioski o interwencję)</w:t>
      </w:r>
      <w:r w:rsidR="00497EE6" w:rsidRPr="005A3093">
        <w:rPr>
          <w:rFonts w:ascii="Arial" w:hAnsi="Arial" w:cs="Arial"/>
        </w:rPr>
        <w:t>, a także mogą pochodzić ze źródeł publicznie dostępnych.</w:t>
      </w:r>
    </w:p>
    <w:p w14:paraId="790D05D2" w14:textId="0D7EF60C" w:rsidR="00EB2534" w:rsidRPr="00144AC8" w:rsidRDefault="00EB2534" w:rsidP="00C96768">
      <w:pPr>
        <w:pStyle w:val="Bezodstpw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b/>
          <w:u w:val="single"/>
        </w:rPr>
      </w:pPr>
      <w:r w:rsidRPr="00144AC8">
        <w:rPr>
          <w:rFonts w:ascii="Arial" w:hAnsi="Arial" w:cs="Arial"/>
          <w:b/>
          <w:bCs/>
          <w:u w:val="single"/>
        </w:rPr>
        <w:t xml:space="preserve">Odbiorcy danych osobowych: </w:t>
      </w:r>
    </w:p>
    <w:p w14:paraId="03A531F8" w14:textId="28039224" w:rsidR="00EB2534" w:rsidRPr="00077760" w:rsidRDefault="00EB2534" w:rsidP="00C96768">
      <w:pPr>
        <w:pStyle w:val="Bezodstpw"/>
        <w:spacing w:line="276" w:lineRule="auto"/>
        <w:ind w:left="284"/>
        <w:jc w:val="both"/>
        <w:rPr>
          <w:rFonts w:ascii="Arial" w:hAnsi="Arial" w:cs="Arial"/>
        </w:rPr>
      </w:pPr>
      <w:r w:rsidRPr="00077760">
        <w:rPr>
          <w:rFonts w:ascii="Arial" w:hAnsi="Arial" w:cs="Arial"/>
        </w:rPr>
        <w:t xml:space="preserve">Dane osobowe </w:t>
      </w:r>
      <w:r w:rsidRPr="00144AC8">
        <w:rPr>
          <w:rFonts w:ascii="Arial" w:hAnsi="Arial" w:cs="Arial"/>
          <w:bCs/>
        </w:rPr>
        <w:t>mogą być ujawnione</w:t>
      </w:r>
      <w:r w:rsidRPr="00077760">
        <w:rPr>
          <w:rFonts w:ascii="Arial" w:hAnsi="Arial" w:cs="Arial"/>
        </w:rPr>
        <w:t xml:space="preserve"> innym organom administracji publicznej, podmiotom uprawnionym na podstawie odrębnych przepisów prawa, podmiotom świadczącym administratorowi usługi niezbędne do realizacji zadań ustawowych, podmiotom realizującym wsparcie</w:t>
      </w:r>
      <w:r w:rsidR="00712F6E">
        <w:rPr>
          <w:rFonts w:ascii="Arial" w:hAnsi="Arial" w:cs="Arial"/>
        </w:rPr>
        <w:t xml:space="preserve"> prawne, doradcze i techniczne.</w:t>
      </w:r>
    </w:p>
    <w:p w14:paraId="58AD6596" w14:textId="312321E9" w:rsidR="00EB2534" w:rsidRDefault="00C96768" w:rsidP="00C96768">
      <w:pPr>
        <w:pStyle w:val="Bezodstpw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97EE6" w:rsidRPr="00877175">
        <w:rPr>
          <w:rFonts w:ascii="Arial" w:hAnsi="Arial" w:cs="Arial"/>
        </w:rPr>
        <w:t>W szczególnych przypadkach (</w:t>
      </w:r>
      <w:r w:rsidR="00712F6E">
        <w:rPr>
          <w:rFonts w:ascii="Arial" w:hAnsi="Arial" w:cs="Arial"/>
        </w:rPr>
        <w:t>w szczególności:</w:t>
      </w:r>
      <w:r w:rsidR="00497EE6" w:rsidRPr="00877175">
        <w:rPr>
          <w:rFonts w:ascii="Arial" w:hAnsi="Arial" w:cs="Arial"/>
        </w:rPr>
        <w:t xml:space="preserve"> </w:t>
      </w:r>
      <w:r w:rsidR="00712F6E">
        <w:rPr>
          <w:rFonts w:ascii="Arial" w:hAnsi="Arial" w:cs="Arial"/>
        </w:rPr>
        <w:t>m</w:t>
      </w:r>
      <w:r w:rsidR="00712F6E" w:rsidRPr="00712F6E">
        <w:rPr>
          <w:rFonts w:ascii="Arial" w:hAnsi="Arial" w:cs="Arial"/>
        </w:rPr>
        <w:t>edia społecznościowe (social media)</w:t>
      </w:r>
      <w:r w:rsidR="00497EE6" w:rsidRPr="00877175">
        <w:rPr>
          <w:rFonts w:ascii="Arial" w:hAnsi="Arial" w:cs="Arial"/>
        </w:rPr>
        <w:t xml:space="preserve">, YouTube), dane osobowe mogą być przekazywane podmiotom uczestniczącym </w:t>
      </w:r>
      <w:r w:rsidR="00E26839">
        <w:rPr>
          <w:rFonts w:ascii="Arial" w:hAnsi="Arial" w:cs="Arial"/>
        </w:rPr>
        <w:br/>
      </w:r>
      <w:r w:rsidR="00FD22BD">
        <w:rPr>
          <w:rFonts w:ascii="Arial" w:hAnsi="Arial" w:cs="Arial"/>
        </w:rPr>
        <w:t>w</w:t>
      </w:r>
      <w:r w:rsidR="00FD22BD" w:rsidRPr="00FD22BD">
        <w:rPr>
          <w:rFonts w:ascii="Arial" w:hAnsi="Arial" w:cs="Arial"/>
        </w:rPr>
        <w:t xml:space="preserve"> program</w:t>
      </w:r>
      <w:r w:rsidR="00712F6E">
        <w:rPr>
          <w:rFonts w:ascii="Arial" w:hAnsi="Arial" w:cs="Arial"/>
        </w:rPr>
        <w:t>ie</w:t>
      </w:r>
      <w:r w:rsidR="00FD22BD" w:rsidRPr="00FD22BD">
        <w:rPr>
          <w:rFonts w:ascii="Arial" w:hAnsi="Arial" w:cs="Arial"/>
        </w:rPr>
        <w:t xml:space="preserve"> EU-US Data Privacy Framework w celu zapewnienia odpowiedniego poziomu ochrony danych osobowych wymaganego przez przepisy europejskie. W ramach umowy pomiędzy USA a Komisją Europejską ta ostatnia stwierdziła odpowiedni poziom ochrony danych.</w:t>
      </w:r>
    </w:p>
    <w:p w14:paraId="1B5496D3" w14:textId="77777777" w:rsidR="00144AC8" w:rsidRPr="00077760" w:rsidRDefault="00144AC8" w:rsidP="00FD22BD">
      <w:pPr>
        <w:pStyle w:val="Bezodstpw"/>
        <w:spacing w:line="276" w:lineRule="auto"/>
        <w:ind w:firstLine="708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B241FDF" w14:textId="259D540B" w:rsidR="00EB2534" w:rsidRPr="00144AC8" w:rsidRDefault="00EB2534" w:rsidP="00C96768">
      <w:pPr>
        <w:pStyle w:val="Bezodstpw"/>
        <w:numPr>
          <w:ilvl w:val="0"/>
          <w:numId w:val="18"/>
        </w:numPr>
        <w:spacing w:line="276" w:lineRule="auto"/>
        <w:ind w:left="284"/>
        <w:rPr>
          <w:rFonts w:ascii="Arial" w:hAnsi="Arial" w:cs="Arial"/>
          <w:u w:val="single"/>
        </w:rPr>
      </w:pPr>
      <w:r w:rsidRPr="00144AC8">
        <w:rPr>
          <w:rFonts w:ascii="Arial" w:hAnsi="Arial" w:cs="Arial"/>
          <w:b/>
          <w:bCs/>
          <w:u w:val="single"/>
        </w:rPr>
        <w:t>Zautomatyzowane podejmowanie decyzji w tym profilowanie</w:t>
      </w:r>
      <w:r w:rsidR="008A0FFD" w:rsidRPr="00144AC8">
        <w:rPr>
          <w:rFonts w:ascii="Arial" w:hAnsi="Arial" w:cs="Arial"/>
          <w:b/>
          <w:bCs/>
          <w:u w:val="single"/>
        </w:rPr>
        <w:t>:</w:t>
      </w:r>
    </w:p>
    <w:p w14:paraId="172ADED1" w14:textId="36693E3B" w:rsidR="00144AC8" w:rsidRPr="005A3093" w:rsidRDefault="00EB2534" w:rsidP="00C96768">
      <w:pPr>
        <w:pStyle w:val="Bezodstpw"/>
        <w:spacing w:line="276" w:lineRule="auto"/>
        <w:ind w:left="284"/>
        <w:jc w:val="both"/>
        <w:rPr>
          <w:rFonts w:ascii="Arial" w:hAnsi="Arial" w:cs="Arial"/>
        </w:rPr>
      </w:pPr>
      <w:r w:rsidRPr="00077760">
        <w:rPr>
          <w:rFonts w:ascii="Arial" w:hAnsi="Arial" w:cs="Arial"/>
        </w:rPr>
        <w:t>Dane osobowe</w:t>
      </w:r>
      <w:r w:rsidRPr="00144AC8">
        <w:rPr>
          <w:rFonts w:ascii="Arial" w:hAnsi="Arial" w:cs="Arial"/>
        </w:rPr>
        <w:t xml:space="preserve"> </w:t>
      </w:r>
      <w:r w:rsidRPr="00144AC8">
        <w:rPr>
          <w:rFonts w:ascii="Arial" w:hAnsi="Arial" w:cs="Arial"/>
          <w:bCs/>
        </w:rPr>
        <w:t>nie podlegają zautomatyzowanemu podejmowaniu decyzji, w tym profilowaniu.</w:t>
      </w:r>
    </w:p>
    <w:p w14:paraId="62B2BA4F" w14:textId="77777777" w:rsidR="00144AC8" w:rsidRDefault="00144AC8" w:rsidP="008A0FFD">
      <w:pPr>
        <w:pStyle w:val="Bezodstpw"/>
        <w:spacing w:line="276" w:lineRule="auto"/>
        <w:rPr>
          <w:rFonts w:ascii="Arial" w:hAnsi="Arial" w:cs="Arial"/>
          <w:b/>
          <w:bCs/>
        </w:rPr>
      </w:pPr>
    </w:p>
    <w:p w14:paraId="3ACEBD5A" w14:textId="0CF0DCE8" w:rsidR="008A0FFD" w:rsidRPr="00144AC8" w:rsidRDefault="008A0FFD" w:rsidP="00C96768">
      <w:pPr>
        <w:pStyle w:val="Bezodstpw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b/>
          <w:u w:val="single"/>
        </w:rPr>
      </w:pPr>
      <w:r w:rsidRPr="00144AC8">
        <w:rPr>
          <w:rFonts w:ascii="Arial" w:hAnsi="Arial" w:cs="Arial"/>
          <w:b/>
          <w:bCs/>
          <w:u w:val="single"/>
        </w:rPr>
        <w:t>Prawa osoby, której dane dotyczą:</w:t>
      </w:r>
    </w:p>
    <w:p w14:paraId="2842E9B2" w14:textId="3E9B9720" w:rsidR="008A0FFD" w:rsidRPr="00C96768" w:rsidRDefault="00C96768" w:rsidP="008A0FFD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8A0FFD" w:rsidRPr="00C96768">
        <w:rPr>
          <w:rFonts w:ascii="Arial" w:hAnsi="Arial" w:cs="Arial"/>
          <w:bCs/>
        </w:rPr>
        <w:t>Każda osoba</w:t>
      </w:r>
      <w:r w:rsidR="008A0FFD" w:rsidRPr="00C96768">
        <w:rPr>
          <w:rFonts w:ascii="Arial" w:hAnsi="Arial" w:cs="Arial"/>
        </w:rPr>
        <w:t xml:space="preserve">, której dane dotyczą, </w:t>
      </w:r>
      <w:r w:rsidR="008A0FFD" w:rsidRPr="00C96768">
        <w:rPr>
          <w:rFonts w:ascii="Arial" w:hAnsi="Arial" w:cs="Arial"/>
          <w:bCs/>
        </w:rPr>
        <w:t>ma prawo do:</w:t>
      </w:r>
    </w:p>
    <w:p w14:paraId="2A0C121B" w14:textId="77777777" w:rsidR="008A0FFD" w:rsidRPr="00077760" w:rsidRDefault="008A0FFD" w:rsidP="008A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77760">
        <w:rPr>
          <w:rFonts w:ascii="Arial" w:hAnsi="Arial" w:cs="Arial"/>
        </w:rPr>
        <w:t>dostępu do treści swoich danych oraz otrzymania ich kopii (art. 15 RODO),</w:t>
      </w:r>
    </w:p>
    <w:p w14:paraId="2C1F5161" w14:textId="2FE87B0A" w:rsidR="008A0FFD" w:rsidRPr="00077760" w:rsidRDefault="008A0FFD" w:rsidP="008A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77760">
        <w:rPr>
          <w:rFonts w:ascii="Arial" w:hAnsi="Arial" w:cs="Arial"/>
        </w:rPr>
        <w:t>sprostowania danych (art. 16</w:t>
      </w:r>
      <w:r w:rsidR="00877175">
        <w:rPr>
          <w:rFonts w:ascii="Arial" w:hAnsi="Arial" w:cs="Arial"/>
        </w:rPr>
        <w:t xml:space="preserve"> RO</w:t>
      </w:r>
      <w:r w:rsidRPr="00077760">
        <w:rPr>
          <w:rFonts w:ascii="Arial" w:hAnsi="Arial" w:cs="Arial"/>
        </w:rPr>
        <w:t>DO),</w:t>
      </w:r>
    </w:p>
    <w:p w14:paraId="4881B939" w14:textId="77777777" w:rsidR="008A0FFD" w:rsidRPr="00077760" w:rsidRDefault="008A0FFD" w:rsidP="008A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77760">
        <w:rPr>
          <w:rFonts w:ascii="Arial" w:hAnsi="Arial" w:cs="Arial"/>
        </w:rPr>
        <w:t>usunięcia danych (art. 17 RODO),</w:t>
      </w:r>
    </w:p>
    <w:p w14:paraId="33ABA862" w14:textId="77777777" w:rsidR="008A0FFD" w:rsidRPr="00077760" w:rsidRDefault="008A0FFD" w:rsidP="008A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77760">
        <w:rPr>
          <w:rFonts w:ascii="Arial" w:hAnsi="Arial" w:cs="Arial"/>
        </w:rPr>
        <w:t>ograniczenia przetwarzania danych (art. 18 RODO),</w:t>
      </w:r>
    </w:p>
    <w:p w14:paraId="5B6787EC" w14:textId="77777777" w:rsidR="008A0FFD" w:rsidRPr="00077760" w:rsidRDefault="008A0FFD" w:rsidP="008A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77760">
        <w:rPr>
          <w:rFonts w:ascii="Arial" w:hAnsi="Arial" w:cs="Arial"/>
        </w:rPr>
        <w:t>przenoszenia danych (art. 20 RODO),</w:t>
      </w:r>
    </w:p>
    <w:p w14:paraId="2DD65E26" w14:textId="77777777" w:rsidR="008A0FFD" w:rsidRPr="00077760" w:rsidRDefault="008A0FFD" w:rsidP="008A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77760">
        <w:rPr>
          <w:rFonts w:ascii="Arial" w:hAnsi="Arial" w:cs="Arial"/>
        </w:rPr>
        <w:t>wniesienia sprzeciwu wobec przetwarzania danych (art. 21 RODO),</w:t>
      </w:r>
    </w:p>
    <w:p w14:paraId="13E6A37C" w14:textId="261C1A95" w:rsidR="008A0FFD" w:rsidRPr="00077760" w:rsidRDefault="008A0FFD" w:rsidP="008A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77760">
        <w:rPr>
          <w:rFonts w:ascii="Arial" w:hAnsi="Arial" w:cs="Arial"/>
        </w:rPr>
        <w:t xml:space="preserve">niepodlegania decyzjom podjętym w warunkach zautomatyzowanego przetwarzania danych, w tym </w:t>
      </w:r>
      <w:r w:rsidR="0063580B">
        <w:rPr>
          <w:rFonts w:ascii="Arial" w:hAnsi="Arial" w:cs="Arial"/>
        </w:rPr>
        <w:t>profilowania (art. 22 RODO),</w:t>
      </w:r>
    </w:p>
    <w:p w14:paraId="121A910F" w14:textId="38B7E522" w:rsidR="008A0FFD" w:rsidRDefault="008A0FFD" w:rsidP="008A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77760">
        <w:rPr>
          <w:rFonts w:ascii="Arial" w:hAnsi="Arial" w:cs="Arial"/>
        </w:rPr>
        <w:lastRenderedPageBreak/>
        <w:t xml:space="preserve">wniesienia skargi do organu nadzorczego (Prezesa </w:t>
      </w:r>
      <w:r w:rsidR="00E76032">
        <w:rPr>
          <w:rFonts w:ascii="Arial" w:hAnsi="Arial" w:cs="Arial"/>
        </w:rPr>
        <w:t>Urzędu Ochrony Danych Osobowych z siedzibą w Warszawie</w:t>
      </w:r>
      <w:r w:rsidRPr="00077760">
        <w:rPr>
          <w:rFonts w:ascii="Arial" w:hAnsi="Arial" w:cs="Arial"/>
        </w:rPr>
        <w:t>) nadzorującego zgodność przetwarzania danych z przepisami o ochronie danych osobowych.</w:t>
      </w:r>
    </w:p>
    <w:p w14:paraId="7DA2665A" w14:textId="77777777" w:rsidR="00144AC8" w:rsidRDefault="00144AC8" w:rsidP="00144AC8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14:paraId="18564519" w14:textId="407EB1D3" w:rsidR="00B573DE" w:rsidRPr="00144AC8" w:rsidRDefault="00B573DE" w:rsidP="00C96768">
      <w:pPr>
        <w:pStyle w:val="Bezodstpw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b/>
          <w:u w:val="single"/>
        </w:rPr>
      </w:pPr>
      <w:r w:rsidRPr="00144AC8">
        <w:rPr>
          <w:rFonts w:ascii="Arial" w:hAnsi="Arial" w:cs="Arial"/>
          <w:b/>
          <w:u w:val="single"/>
        </w:rPr>
        <w:t>Obowiązek podania danych:</w:t>
      </w:r>
    </w:p>
    <w:p w14:paraId="74A19030" w14:textId="12BF2CE3" w:rsidR="00B573DE" w:rsidRDefault="00B626D3" w:rsidP="00C96768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r w:rsidRPr="00B626D3">
        <w:rPr>
          <w:rFonts w:ascii="Arial" w:hAnsi="Arial" w:cs="Arial"/>
        </w:rPr>
        <w:t>Podanie danych osobowych jest obowiązkowe, jeżeli wynika z przepisów prawa lub jest niezbędne do realizacji celu, w tym zawarcia lub wykonania umowy. Niepodanie danych w tym zakresie będzie skutkowało brakiem możliwości realizacji celu. W przypadku przetwarzania danych na podstawie zgody, podanie danych jest dobrowolne, a zgoda może zostać wycofana w dowolnym momencie, przy czym wycofanie zgody nie wpływa na zgodność z prawem przetwarzania, którego dokonano przed jej wycofaniem.</w:t>
      </w:r>
    </w:p>
    <w:p w14:paraId="5A3D7BFC" w14:textId="77777777" w:rsidR="00144AC8" w:rsidRPr="00B626D3" w:rsidRDefault="00144AC8" w:rsidP="00B573D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62EC726" w14:textId="12054F63" w:rsidR="003D37CD" w:rsidRDefault="003D37CD" w:rsidP="00C96768">
      <w:pPr>
        <w:pStyle w:val="Bezodstpw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</w:rPr>
      </w:pPr>
      <w:r w:rsidRPr="00144AC8">
        <w:rPr>
          <w:rFonts w:ascii="Arial" w:hAnsi="Arial" w:cs="Arial"/>
          <w:b/>
          <w:bCs/>
          <w:u w:val="single"/>
        </w:rPr>
        <w:t>Każda osoba</w:t>
      </w:r>
      <w:r w:rsidRPr="00077760">
        <w:rPr>
          <w:rFonts w:ascii="Arial" w:hAnsi="Arial" w:cs="Arial"/>
        </w:rPr>
        <w:t xml:space="preserve"> jest uprawniona do złożenia wniosku w zakresie praw wynikających z RODO, listownie, w formie elektronicznej lub bezpośrednio w siedzibie administratora. </w:t>
      </w:r>
    </w:p>
    <w:p w14:paraId="06A471EC" w14:textId="77777777" w:rsidR="00B573DE" w:rsidRDefault="00B573DE" w:rsidP="00712F6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979C529" w14:textId="77777777" w:rsidR="00B47BF0" w:rsidRDefault="00B47BF0" w:rsidP="00712F6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F8D9A85" w14:textId="77777777" w:rsidR="00B47BF0" w:rsidRPr="00FD22BD" w:rsidRDefault="00B47BF0" w:rsidP="00712F6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EAFA1AC" w14:textId="77777777" w:rsidR="004734F0" w:rsidRDefault="004734F0" w:rsidP="003D37C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4A93E7" w14:textId="5BF85306" w:rsidR="003D37CD" w:rsidRPr="004734F0" w:rsidRDefault="004734F0" w:rsidP="003D37CD">
      <w:pPr>
        <w:pStyle w:val="Bezodstpw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734F0">
        <w:rPr>
          <w:rFonts w:ascii="Arial" w:hAnsi="Arial" w:cs="Arial"/>
          <w:i/>
          <w:iCs/>
          <w:sz w:val="20"/>
          <w:szCs w:val="20"/>
        </w:rPr>
        <w:t>Podstawa prawna: Rozporządzenie Parlamentu Europejskiego i Rady (UE) 2016/679 z dnia 27 kwietnia 2016 r. w sprawie ochrony osób fizycznych w związku z przetwarzaniem danych osobowych i w sprawie swobodnego przepływu takich danych oraz uchylenia dyrektywy 95/46/WE (Dz. U. UE L 119 z dnia 4 maja 2016 r.)</w:t>
      </w:r>
      <w:r w:rsidR="00C468A2">
        <w:rPr>
          <w:rFonts w:ascii="Arial" w:hAnsi="Arial" w:cs="Arial"/>
          <w:i/>
          <w:iCs/>
          <w:sz w:val="20"/>
          <w:szCs w:val="20"/>
        </w:rPr>
        <w:t>.</w:t>
      </w:r>
    </w:p>
    <w:p w14:paraId="7A8BC6DF" w14:textId="77777777" w:rsidR="004734F0" w:rsidRPr="00077760" w:rsidRDefault="004734F0" w:rsidP="003D37CD">
      <w:pPr>
        <w:pStyle w:val="Bezodstpw"/>
        <w:spacing w:line="276" w:lineRule="auto"/>
        <w:jc w:val="both"/>
        <w:rPr>
          <w:rFonts w:ascii="Arial" w:hAnsi="Arial" w:cs="Arial"/>
          <w:i/>
          <w:iCs/>
          <w:u w:val="single"/>
        </w:rPr>
      </w:pPr>
    </w:p>
    <w:p w14:paraId="26A1544F" w14:textId="705D90FD" w:rsidR="008A0FFD" w:rsidRPr="00077760" w:rsidRDefault="003D37CD" w:rsidP="003D37CD">
      <w:pPr>
        <w:pStyle w:val="Bezodstpw"/>
        <w:spacing w:line="276" w:lineRule="auto"/>
        <w:jc w:val="both"/>
        <w:rPr>
          <w:rFonts w:ascii="Arial" w:hAnsi="Arial" w:cs="Arial"/>
        </w:rPr>
      </w:pPr>
      <w:r w:rsidRPr="00077760">
        <w:rPr>
          <w:rFonts w:ascii="Arial" w:hAnsi="Arial" w:cs="Arial"/>
          <w:i/>
          <w:iCs/>
          <w:u w:val="single"/>
        </w:rPr>
        <w:t>plik do pobrania</w:t>
      </w:r>
      <w:r w:rsidRPr="00077760">
        <w:rPr>
          <w:rFonts w:ascii="Arial" w:hAnsi="Arial" w:cs="Arial"/>
        </w:rPr>
        <w:t xml:space="preserve"> – </w:t>
      </w:r>
      <w:r w:rsidR="00783F06">
        <w:rPr>
          <w:rFonts w:ascii="Arial" w:hAnsi="Arial" w:cs="Arial"/>
        </w:rPr>
        <w:t xml:space="preserve"> wzór wniosku</w:t>
      </w:r>
      <w:r w:rsidRPr="00077760">
        <w:rPr>
          <w:rFonts w:ascii="Arial" w:hAnsi="Arial" w:cs="Arial"/>
        </w:rPr>
        <w:t xml:space="preserve"> o realizacje praw osoby, której dane dotyczą.</w:t>
      </w:r>
    </w:p>
    <w:sectPr w:rsidR="008A0FFD" w:rsidRPr="0007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3865" w14:textId="77777777" w:rsidR="00426EDD" w:rsidRDefault="00426EDD" w:rsidP="00B82610">
      <w:pPr>
        <w:spacing w:after="0" w:line="240" w:lineRule="auto"/>
      </w:pPr>
      <w:r>
        <w:separator/>
      </w:r>
    </w:p>
  </w:endnote>
  <w:endnote w:type="continuationSeparator" w:id="0">
    <w:p w14:paraId="67069092" w14:textId="77777777" w:rsidR="00426EDD" w:rsidRDefault="00426EDD" w:rsidP="00B8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442C" w14:textId="77777777" w:rsidR="00426EDD" w:rsidRDefault="00426EDD" w:rsidP="00B82610">
      <w:pPr>
        <w:spacing w:after="0" w:line="240" w:lineRule="auto"/>
      </w:pPr>
      <w:r>
        <w:separator/>
      </w:r>
    </w:p>
  </w:footnote>
  <w:footnote w:type="continuationSeparator" w:id="0">
    <w:p w14:paraId="57C4F0D8" w14:textId="77777777" w:rsidR="00426EDD" w:rsidRDefault="00426EDD" w:rsidP="00B82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6B28"/>
    <w:multiLevelType w:val="hybridMultilevel"/>
    <w:tmpl w:val="FE406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3E74"/>
    <w:multiLevelType w:val="hybridMultilevel"/>
    <w:tmpl w:val="83D4C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54A1"/>
    <w:multiLevelType w:val="hybridMultilevel"/>
    <w:tmpl w:val="9F749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0131"/>
    <w:multiLevelType w:val="hybridMultilevel"/>
    <w:tmpl w:val="4D4CD99E"/>
    <w:lvl w:ilvl="0" w:tplc="C07E33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2E0A"/>
    <w:multiLevelType w:val="hybridMultilevel"/>
    <w:tmpl w:val="8A8CA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40C2C"/>
    <w:multiLevelType w:val="hybridMultilevel"/>
    <w:tmpl w:val="54A0E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B4758"/>
    <w:multiLevelType w:val="multilevel"/>
    <w:tmpl w:val="6486F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80ADF"/>
    <w:multiLevelType w:val="hybridMultilevel"/>
    <w:tmpl w:val="39EEE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F6E19"/>
    <w:multiLevelType w:val="hybridMultilevel"/>
    <w:tmpl w:val="D5E8A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B5ED7"/>
    <w:multiLevelType w:val="hybridMultilevel"/>
    <w:tmpl w:val="6812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ED4CB6"/>
    <w:multiLevelType w:val="hybridMultilevel"/>
    <w:tmpl w:val="232A7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65B2"/>
    <w:multiLevelType w:val="hybridMultilevel"/>
    <w:tmpl w:val="AB6A9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599C"/>
    <w:multiLevelType w:val="hybridMultilevel"/>
    <w:tmpl w:val="A052F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705E6"/>
    <w:multiLevelType w:val="hybridMultilevel"/>
    <w:tmpl w:val="EB305304"/>
    <w:lvl w:ilvl="0" w:tplc="715087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96D89"/>
    <w:multiLevelType w:val="hybridMultilevel"/>
    <w:tmpl w:val="F1F4DC48"/>
    <w:lvl w:ilvl="0" w:tplc="74E4B09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F57AA6"/>
    <w:multiLevelType w:val="hybridMultilevel"/>
    <w:tmpl w:val="EA205754"/>
    <w:lvl w:ilvl="0" w:tplc="C9322916">
      <w:start w:val="1"/>
      <w:numFmt w:val="decimal"/>
      <w:lvlText w:val="%1."/>
      <w:lvlJc w:val="left"/>
      <w:pPr>
        <w:ind w:left="1428" w:hanging="360"/>
      </w:pPr>
      <w:rPr>
        <w:rFonts w:ascii="Arial" w:eastAsia="Microsoft Sans Serif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8BA6C10"/>
    <w:multiLevelType w:val="hybridMultilevel"/>
    <w:tmpl w:val="6130F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17F81"/>
    <w:multiLevelType w:val="hybridMultilevel"/>
    <w:tmpl w:val="0C9C0B4C"/>
    <w:lvl w:ilvl="0" w:tplc="A9A0D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011605">
    <w:abstractNumId w:val="6"/>
  </w:num>
  <w:num w:numId="2" w16cid:durableId="1121992063">
    <w:abstractNumId w:val="9"/>
  </w:num>
  <w:num w:numId="3" w16cid:durableId="405297480">
    <w:abstractNumId w:val="14"/>
  </w:num>
  <w:num w:numId="4" w16cid:durableId="1675841255">
    <w:abstractNumId w:val="3"/>
  </w:num>
  <w:num w:numId="5" w16cid:durableId="52430905">
    <w:abstractNumId w:val="8"/>
  </w:num>
  <w:num w:numId="6" w16cid:durableId="870000210">
    <w:abstractNumId w:val="7"/>
  </w:num>
  <w:num w:numId="7" w16cid:durableId="1116217955">
    <w:abstractNumId w:val="11"/>
  </w:num>
  <w:num w:numId="8" w16cid:durableId="140319612">
    <w:abstractNumId w:val="12"/>
  </w:num>
  <w:num w:numId="9" w16cid:durableId="65567383">
    <w:abstractNumId w:val="0"/>
  </w:num>
  <w:num w:numId="10" w16cid:durableId="172498330">
    <w:abstractNumId w:val="17"/>
  </w:num>
  <w:num w:numId="11" w16cid:durableId="481821272">
    <w:abstractNumId w:val="5"/>
  </w:num>
  <w:num w:numId="12" w16cid:durableId="312607483">
    <w:abstractNumId w:val="13"/>
  </w:num>
  <w:num w:numId="13" w16cid:durableId="1398279842">
    <w:abstractNumId w:val="2"/>
  </w:num>
  <w:num w:numId="14" w16cid:durableId="835608701">
    <w:abstractNumId w:val="4"/>
  </w:num>
  <w:num w:numId="15" w16cid:durableId="1410544692">
    <w:abstractNumId w:val="1"/>
  </w:num>
  <w:num w:numId="16" w16cid:durableId="1467089433">
    <w:abstractNumId w:val="10"/>
  </w:num>
  <w:num w:numId="17" w16cid:durableId="1988632863">
    <w:abstractNumId w:val="15"/>
  </w:num>
  <w:num w:numId="18" w16cid:durableId="2516658">
    <w:abstractNumId w:val="18"/>
  </w:num>
  <w:num w:numId="19" w16cid:durableId="1593006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34"/>
    <w:rsid w:val="00026F67"/>
    <w:rsid w:val="00031396"/>
    <w:rsid w:val="0005015D"/>
    <w:rsid w:val="00065838"/>
    <w:rsid w:val="00077760"/>
    <w:rsid w:val="000A4D7A"/>
    <w:rsid w:val="000D2FBF"/>
    <w:rsid w:val="000D3C85"/>
    <w:rsid w:val="00117CF9"/>
    <w:rsid w:val="00127C02"/>
    <w:rsid w:val="00144AC8"/>
    <w:rsid w:val="00157F68"/>
    <w:rsid w:val="00166FEA"/>
    <w:rsid w:val="001B38FC"/>
    <w:rsid w:val="001D113E"/>
    <w:rsid w:val="001D7AAE"/>
    <w:rsid w:val="001E4342"/>
    <w:rsid w:val="00207AE0"/>
    <w:rsid w:val="0024186A"/>
    <w:rsid w:val="00283706"/>
    <w:rsid w:val="00293896"/>
    <w:rsid w:val="002F2067"/>
    <w:rsid w:val="00321675"/>
    <w:rsid w:val="00325FAB"/>
    <w:rsid w:val="00336850"/>
    <w:rsid w:val="00337ED6"/>
    <w:rsid w:val="00357419"/>
    <w:rsid w:val="003D37CD"/>
    <w:rsid w:val="00414A91"/>
    <w:rsid w:val="00426EDD"/>
    <w:rsid w:val="004734F0"/>
    <w:rsid w:val="00497EE6"/>
    <w:rsid w:val="004D641F"/>
    <w:rsid w:val="004F2F6C"/>
    <w:rsid w:val="004F5021"/>
    <w:rsid w:val="00521D42"/>
    <w:rsid w:val="005411ED"/>
    <w:rsid w:val="005A3093"/>
    <w:rsid w:val="005A75E0"/>
    <w:rsid w:val="005B4A16"/>
    <w:rsid w:val="005B4C48"/>
    <w:rsid w:val="005F2FDE"/>
    <w:rsid w:val="0063580B"/>
    <w:rsid w:val="006421BD"/>
    <w:rsid w:val="0065144C"/>
    <w:rsid w:val="00663972"/>
    <w:rsid w:val="0068235A"/>
    <w:rsid w:val="00695157"/>
    <w:rsid w:val="006E11FE"/>
    <w:rsid w:val="006E1E0F"/>
    <w:rsid w:val="00702E8D"/>
    <w:rsid w:val="00712F6E"/>
    <w:rsid w:val="0073477A"/>
    <w:rsid w:val="00744501"/>
    <w:rsid w:val="007576F3"/>
    <w:rsid w:val="00783F06"/>
    <w:rsid w:val="00806948"/>
    <w:rsid w:val="00877175"/>
    <w:rsid w:val="008A0FFD"/>
    <w:rsid w:val="008C6B73"/>
    <w:rsid w:val="008D2250"/>
    <w:rsid w:val="0092177C"/>
    <w:rsid w:val="00925EE1"/>
    <w:rsid w:val="00967ADF"/>
    <w:rsid w:val="009779B7"/>
    <w:rsid w:val="00995495"/>
    <w:rsid w:val="009B1D40"/>
    <w:rsid w:val="009C78BD"/>
    <w:rsid w:val="00A76293"/>
    <w:rsid w:val="00AB1D02"/>
    <w:rsid w:val="00B00235"/>
    <w:rsid w:val="00B01C19"/>
    <w:rsid w:val="00B25358"/>
    <w:rsid w:val="00B47BF0"/>
    <w:rsid w:val="00B573DE"/>
    <w:rsid w:val="00B626D3"/>
    <w:rsid w:val="00B82610"/>
    <w:rsid w:val="00B845DD"/>
    <w:rsid w:val="00B87CD4"/>
    <w:rsid w:val="00BE68F6"/>
    <w:rsid w:val="00C10AD9"/>
    <w:rsid w:val="00C12DF7"/>
    <w:rsid w:val="00C21153"/>
    <w:rsid w:val="00C3141C"/>
    <w:rsid w:val="00C361D0"/>
    <w:rsid w:val="00C438D7"/>
    <w:rsid w:val="00C468A2"/>
    <w:rsid w:val="00C6021F"/>
    <w:rsid w:val="00C66260"/>
    <w:rsid w:val="00C67D2B"/>
    <w:rsid w:val="00C74631"/>
    <w:rsid w:val="00C80262"/>
    <w:rsid w:val="00C93E4B"/>
    <w:rsid w:val="00C96768"/>
    <w:rsid w:val="00CC6325"/>
    <w:rsid w:val="00D02C0E"/>
    <w:rsid w:val="00D4663A"/>
    <w:rsid w:val="00DA16C6"/>
    <w:rsid w:val="00DB3269"/>
    <w:rsid w:val="00DF24B6"/>
    <w:rsid w:val="00E00B8F"/>
    <w:rsid w:val="00E230FD"/>
    <w:rsid w:val="00E26839"/>
    <w:rsid w:val="00E33DAC"/>
    <w:rsid w:val="00E45818"/>
    <w:rsid w:val="00E51045"/>
    <w:rsid w:val="00E72D1A"/>
    <w:rsid w:val="00E76032"/>
    <w:rsid w:val="00E908A7"/>
    <w:rsid w:val="00EB2534"/>
    <w:rsid w:val="00EC01E8"/>
    <w:rsid w:val="00EC6A12"/>
    <w:rsid w:val="00EF6F02"/>
    <w:rsid w:val="00F1319A"/>
    <w:rsid w:val="00F43CB5"/>
    <w:rsid w:val="00FA158D"/>
    <w:rsid w:val="00FD22BD"/>
    <w:rsid w:val="00FE3491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6B5A"/>
  <w15:chartTrackingRefBased/>
  <w15:docId w15:val="{641772BB-06FF-4B38-96F2-84445455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5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5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5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5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5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5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5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5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5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5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53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B25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B253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253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D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26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6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61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26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26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26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E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E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cierzyna@gdansk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scierzyna@gdans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FA8A-DF38-4D25-AF33-BE8C3600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1791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Honorata</cp:lastModifiedBy>
  <cp:revision>3</cp:revision>
  <dcterms:created xsi:type="dcterms:W3CDTF">2026-04-14T10:35:00Z</dcterms:created>
  <dcterms:modified xsi:type="dcterms:W3CDTF">2026-04-14T11:03:00Z</dcterms:modified>
</cp:coreProperties>
</file>